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3E5269" w:rsidRPr="00C35CDD" w:rsidTr="003E5269">
        <w:trPr>
          <w:trHeight w:val="2156"/>
        </w:trPr>
        <w:tc>
          <w:tcPr>
            <w:tcW w:w="4785" w:type="dxa"/>
            <w:shd w:val="clear" w:color="auto" w:fill="auto"/>
          </w:tcPr>
          <w:p w:rsidR="003E5269" w:rsidRPr="00FA384E" w:rsidRDefault="003E5269" w:rsidP="00AA13A4">
            <w:pPr>
              <w:suppressAutoHyphens/>
              <w:snapToGrid w:val="0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БАШКОРТОСТАН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proofErr w:type="spellStart"/>
            <w:r w:rsidRPr="00FA384E">
              <w:rPr>
                <w:rFonts w:ascii="a_Timer(05%) Bashkir" w:hAnsi="a_Timer(05%) Bashkir"/>
                <w:lang w:eastAsia="zh-CN"/>
              </w:rPr>
              <w:t>РЕСПУБЛИКАһ</w:t>
            </w:r>
            <w:proofErr w:type="gramStart"/>
            <w:r w:rsidRPr="00FA384E">
              <w:rPr>
                <w:rFonts w:ascii="a_Timer(05%) Bashkir" w:hAnsi="a_Timer(05%) Bashkir"/>
                <w:lang w:eastAsia="zh-CN"/>
              </w:rPr>
              <w:t>Ы</w:t>
            </w:r>
            <w:proofErr w:type="spellEnd"/>
            <w:proofErr w:type="gramEnd"/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МУНИЦИПАЛЬ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РАЙОНЫНЫҢ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ӘБЙӘЛИЛ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РАЙОНЫ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val="be-BY" w:eastAsia="zh-CN"/>
              </w:rPr>
              <w:t>КРАСНАЯ БАШКИРИЯ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АУЫЛ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СОВЕТЫ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АУЫЛ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БИЛӘМӘҺЕ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ХАКИМИӘТЕ</w:t>
            </w:r>
          </w:p>
          <w:p w:rsidR="003E5269" w:rsidRPr="00FA384E" w:rsidRDefault="00B13010" w:rsidP="00AA13A4">
            <w:pPr>
              <w:suppressAutoHyphens/>
              <w:jc w:val="center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eastAsia="MS Mincho" w:hAnsi="a_Timer(05%) Bashkir" w:cs="MS Mincho"/>
                <w:b/>
                <w:bCs/>
                <w:lang w:val="be-BY" w:eastAsia="zh-CN"/>
              </w:rPr>
              <w:t>Ҡ</w:t>
            </w:r>
            <w:r w:rsidR="003E5269" w:rsidRPr="00FA384E">
              <w:rPr>
                <w:rFonts w:ascii="a_Timer(05%) Bashkir" w:hAnsi="a_Timer(05%) Bashkir"/>
                <w:b/>
                <w:bCs/>
                <w:lang w:eastAsia="zh-CN"/>
              </w:rPr>
              <w:t>АРАР</w:t>
            </w:r>
          </w:p>
        </w:tc>
        <w:tc>
          <w:tcPr>
            <w:tcW w:w="4786" w:type="dxa"/>
            <w:shd w:val="clear" w:color="auto" w:fill="auto"/>
          </w:tcPr>
          <w:p w:rsidR="003E5269" w:rsidRPr="00FA384E" w:rsidRDefault="003E5269" w:rsidP="00AA13A4">
            <w:pPr>
              <w:suppressAutoHyphens/>
              <w:snapToGrid w:val="0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АДМИНИСТРАЦИЯ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СЕЛЬСКОГО</w:t>
            </w:r>
            <w:r w:rsidRPr="00FA384E">
              <w:rPr>
                <w:rFonts w:ascii="a_Timer(05%) Bashkir" w:eastAsia="Times Cyr Bash Normal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ПОСЕЛЕНИЯ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КРАСНОБАШКИРСКИЙ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 </w:t>
            </w:r>
            <w:r w:rsidRPr="00FA384E">
              <w:rPr>
                <w:rFonts w:ascii="a_Timer(05%) Bashkir" w:hAnsi="a_Timer(05%) Bashkir"/>
                <w:lang w:eastAsia="zh-CN"/>
              </w:rPr>
              <w:t>СЕЛЬСОВЕТ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МУНИЦИПАЛЬНОГО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 </w:t>
            </w:r>
            <w:r w:rsidRPr="00FA384E">
              <w:rPr>
                <w:rFonts w:ascii="a_Timer(05%) Bashkir" w:hAnsi="a_Timer(05%) Bashkir"/>
                <w:lang w:eastAsia="zh-CN"/>
              </w:rPr>
              <w:t>РАЙОНА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АБЗЕЛИЛОВСКИЙ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РЕСПУБЛИКИ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БАШКОРТОСТАН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ПОСТАНОВЛЕНИЕ</w:t>
            </w:r>
          </w:p>
        </w:tc>
      </w:tr>
      <w:tr w:rsidR="003E5269" w:rsidRPr="00C35CDD" w:rsidTr="003E5269">
        <w:trPr>
          <w:trHeight w:val="900"/>
        </w:trPr>
        <w:tc>
          <w:tcPr>
            <w:tcW w:w="4785" w:type="dxa"/>
            <w:shd w:val="clear" w:color="auto" w:fill="auto"/>
          </w:tcPr>
          <w:p w:rsidR="003E5269" w:rsidRPr="00FA384E" w:rsidRDefault="003E5269" w:rsidP="00475415">
            <w:pPr>
              <w:suppressAutoHyphens/>
              <w:snapToGrid w:val="0"/>
              <w:spacing w:line="360" w:lineRule="auto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Красная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Башкирия</w:t>
            </w:r>
            <w:r w:rsidRPr="00FA384E">
              <w:rPr>
                <w:rFonts w:ascii="a_Timer(05%) Bashkir" w:eastAsia="TimBashk" w:hAnsi="a_Timer(05%) Bashkir"/>
                <w:lang w:eastAsia="zh-CN"/>
              </w:rPr>
              <w:t xml:space="preserve"> </w:t>
            </w:r>
            <w:proofErr w:type="spellStart"/>
            <w:r w:rsidRPr="00FA384E">
              <w:rPr>
                <w:rFonts w:ascii="a_Timer(05%) Bashkir" w:hAnsi="a_Timer(05%) Bashkir"/>
                <w:lang w:eastAsia="zh-CN"/>
              </w:rPr>
              <w:t>ауылы</w:t>
            </w:r>
            <w:proofErr w:type="spellEnd"/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</w:t>
            </w:r>
          </w:p>
          <w:p w:rsidR="003E5269" w:rsidRPr="00FA384E" w:rsidRDefault="003E5269" w:rsidP="00ED128A">
            <w:pPr>
              <w:suppressAutoHyphens/>
              <w:spacing w:line="360" w:lineRule="auto"/>
              <w:rPr>
                <w:rFonts w:ascii="a_Timer(05%) Bashkir" w:hAnsi="a_Timer(05%) Bashkir"/>
                <w:b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№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14</w:t>
            </w:r>
            <w:r w:rsidR="003827DE">
              <w:rPr>
                <w:rFonts w:ascii="a_Timer(05%) Bashkir" w:hAnsi="a_Timer(05%) Bashkir"/>
                <w:b/>
                <w:bCs/>
                <w:lang w:eastAsia="zh-CN"/>
              </w:rPr>
              <w:t>9</w:t>
            </w:r>
          </w:p>
        </w:tc>
        <w:tc>
          <w:tcPr>
            <w:tcW w:w="4786" w:type="dxa"/>
            <w:shd w:val="clear" w:color="auto" w:fill="auto"/>
          </w:tcPr>
          <w:p w:rsidR="003E5269" w:rsidRPr="00FA384E" w:rsidRDefault="003E5269" w:rsidP="00475415">
            <w:pPr>
              <w:suppressAutoHyphens/>
              <w:spacing w:line="360" w:lineRule="auto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 </w:t>
            </w:r>
            <w:r w:rsidRPr="00FA384E">
              <w:rPr>
                <w:rFonts w:ascii="a_Timer(05%) Bashkir" w:hAnsi="a_Timer(05%) Bashkir"/>
                <w:lang w:eastAsia="zh-CN"/>
              </w:rPr>
              <w:t>Село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Красная  Башкирия</w:t>
            </w:r>
          </w:p>
          <w:p w:rsidR="003E5269" w:rsidRPr="00FA384E" w:rsidRDefault="003E5269" w:rsidP="00475415">
            <w:pPr>
              <w:suppressAutoHyphens/>
              <w:snapToGrid w:val="0"/>
              <w:spacing w:line="360" w:lineRule="auto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</w:t>
            </w:r>
            <w:r w:rsidR="00C35CDD"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            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    «  22 </w:t>
            </w: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»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июля</w:t>
            </w:r>
            <w:r w:rsidR="00184273"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2015</w:t>
            </w: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года</w:t>
            </w:r>
          </w:p>
          <w:p w:rsidR="003E5269" w:rsidRPr="00FA384E" w:rsidRDefault="003E5269" w:rsidP="00475415">
            <w:pPr>
              <w:suppressAutoHyphens/>
              <w:spacing w:line="360" w:lineRule="auto"/>
              <w:jc w:val="center"/>
              <w:rPr>
                <w:rFonts w:ascii="a_Timer(05%) Bashkir" w:hAnsi="a_Timer(05%) Bashkir"/>
                <w:lang w:eastAsia="ar-SA"/>
              </w:rPr>
            </w:pPr>
          </w:p>
        </w:tc>
      </w:tr>
    </w:tbl>
    <w:p w:rsidR="003827DE" w:rsidRPr="003827DE" w:rsidRDefault="003827DE" w:rsidP="003827DE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827DE">
        <w:rPr>
          <w:rFonts w:ascii="Times New Roman" w:hAnsi="Times New Roman"/>
          <w:b/>
          <w:sz w:val="24"/>
          <w:szCs w:val="24"/>
        </w:rPr>
        <w:t>Об организации работы учебно-консультационного пункта по ГОЧС</w:t>
      </w:r>
    </w:p>
    <w:p w:rsidR="003827DE" w:rsidRDefault="003827DE" w:rsidP="003827DE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827DE">
        <w:rPr>
          <w:rFonts w:ascii="Times New Roman" w:hAnsi="Times New Roman"/>
          <w:b/>
          <w:sz w:val="24"/>
          <w:szCs w:val="24"/>
        </w:rPr>
        <w:t xml:space="preserve"> по обучению неработающего населения</w:t>
      </w:r>
    </w:p>
    <w:p w:rsidR="003827DE" w:rsidRDefault="003827DE" w:rsidP="003827DE">
      <w:pPr>
        <w:pStyle w:val="ab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</w:p>
    <w:p w:rsidR="003827DE" w:rsidRDefault="003827DE" w:rsidP="003827DE">
      <w:pPr>
        <w:pStyle w:val="ab"/>
        <w:spacing w:after="0" w:line="240" w:lineRule="auto"/>
        <w:ind w:left="0" w:hanging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Во исполнение Постановлений Правительства Российской Федерации от 2 ноября     2000 года № 841 «Об утверждении положения об организации обучения населения в области гражданской обороны» и 4 сентября 2003 года № 547 «О подготовке населения в области защиты от чрезвычайных ситуаций природного и техногенного характера», во исполнение постановления главы администрации муниципального района Абзелиловский район РБ:</w:t>
      </w:r>
      <w:proofErr w:type="gramEnd"/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обучение неработающего населения, проживающего на территории сельского поселения Краснобашкирский сельсовет в учебно-консультационном пункте при </w:t>
      </w:r>
      <w:proofErr w:type="spellStart"/>
      <w:r>
        <w:rPr>
          <w:rFonts w:ascii="Times New Roman" w:hAnsi="Times New Roman"/>
          <w:sz w:val="24"/>
          <w:szCs w:val="24"/>
        </w:rPr>
        <w:t>Краснобашкирском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сельсовете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расная Башкирия.  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программу </w:t>
      </w:r>
      <w:proofErr w:type="gramStart"/>
      <w:r>
        <w:rPr>
          <w:rFonts w:ascii="Times New Roman" w:hAnsi="Times New Roman"/>
          <w:sz w:val="24"/>
          <w:szCs w:val="24"/>
        </w:rPr>
        <w:t>обучения неработающего населения по вопросам</w:t>
      </w:r>
      <w:proofErr w:type="gramEnd"/>
      <w:r>
        <w:rPr>
          <w:rFonts w:ascii="Times New Roman" w:hAnsi="Times New Roman"/>
          <w:sz w:val="24"/>
          <w:szCs w:val="24"/>
        </w:rPr>
        <w:t xml:space="preserve"> безопасности жизнедеятельности (приложение № 1).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работы </w:t>
      </w:r>
      <w:r w:rsidR="00031F20">
        <w:rPr>
          <w:rFonts w:ascii="Times New Roman" w:hAnsi="Times New Roman"/>
          <w:sz w:val="24"/>
          <w:szCs w:val="24"/>
        </w:rPr>
        <w:t xml:space="preserve">на год </w:t>
      </w:r>
      <w:r>
        <w:rPr>
          <w:rFonts w:ascii="Times New Roman" w:hAnsi="Times New Roman"/>
          <w:sz w:val="24"/>
          <w:szCs w:val="24"/>
        </w:rPr>
        <w:t>учебно-консультационного  пункта ГОЧС по обучению нерабо</w:t>
      </w:r>
      <w:r w:rsidR="00031F20">
        <w:rPr>
          <w:rFonts w:ascii="Times New Roman" w:hAnsi="Times New Roman"/>
          <w:sz w:val="24"/>
          <w:szCs w:val="24"/>
        </w:rPr>
        <w:t>тающего населения (приложение №5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распорядок дня учебно-консультационного пункта и вывесить его на д</w:t>
      </w:r>
      <w:r w:rsidR="00031F20">
        <w:rPr>
          <w:rFonts w:ascii="Times New Roman" w:hAnsi="Times New Roman"/>
          <w:sz w:val="24"/>
          <w:szCs w:val="24"/>
        </w:rPr>
        <w:t>оске объявлений (приложение № 2</w:t>
      </w:r>
      <w:r>
        <w:rPr>
          <w:rFonts w:ascii="Times New Roman" w:hAnsi="Times New Roman"/>
          <w:sz w:val="24"/>
          <w:szCs w:val="24"/>
        </w:rPr>
        <w:t>).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график дежурства по учебно-консультационному пункту на </w:t>
      </w:r>
      <w:r w:rsidR="00031F20">
        <w:rPr>
          <w:rFonts w:ascii="Times New Roman" w:hAnsi="Times New Roman"/>
          <w:sz w:val="24"/>
          <w:szCs w:val="24"/>
        </w:rPr>
        <w:t>2015 учебный год (приложение № 3</w:t>
      </w:r>
      <w:r>
        <w:rPr>
          <w:rFonts w:ascii="Times New Roman" w:hAnsi="Times New Roman"/>
          <w:sz w:val="24"/>
          <w:szCs w:val="24"/>
        </w:rPr>
        <w:t>).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Инспектору по делам ГО и ЧС администрации сельского поселения Краснобашкирский сельсовет </w:t>
      </w:r>
    </w:p>
    <w:p w:rsidR="003827DE" w:rsidRDefault="003827DE" w:rsidP="003827DE">
      <w:pPr>
        <w:pStyle w:val="ab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 завести </w:t>
      </w:r>
      <w:proofErr w:type="gramStart"/>
      <w:r>
        <w:rPr>
          <w:rFonts w:ascii="Times New Roman" w:hAnsi="Times New Roman"/>
          <w:sz w:val="24"/>
          <w:szCs w:val="24"/>
        </w:rPr>
        <w:t>журнал</w:t>
      </w:r>
      <w:proofErr w:type="gramEnd"/>
      <w:r>
        <w:rPr>
          <w:rFonts w:ascii="Times New Roman" w:hAnsi="Times New Roman"/>
          <w:sz w:val="24"/>
          <w:szCs w:val="24"/>
        </w:rPr>
        <w:t xml:space="preserve"> учета проведения занятий и консультаций согласно</w:t>
      </w:r>
      <w:r w:rsidR="00031F20">
        <w:rPr>
          <w:rFonts w:ascii="Times New Roman" w:hAnsi="Times New Roman"/>
          <w:sz w:val="24"/>
          <w:szCs w:val="24"/>
        </w:rPr>
        <w:t xml:space="preserve"> данному образцу (приложение № 4</w:t>
      </w:r>
      <w:r>
        <w:rPr>
          <w:rFonts w:ascii="Times New Roman" w:hAnsi="Times New Roman"/>
          <w:sz w:val="24"/>
          <w:szCs w:val="24"/>
        </w:rPr>
        <w:t>);</w:t>
      </w:r>
    </w:p>
    <w:p w:rsidR="003827DE" w:rsidRDefault="003827DE" w:rsidP="003827DE">
      <w:pPr>
        <w:pStyle w:val="ab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здании </w:t>
      </w:r>
      <w:proofErr w:type="spellStart"/>
      <w:r>
        <w:rPr>
          <w:rFonts w:ascii="Times New Roman" w:hAnsi="Times New Roman"/>
          <w:sz w:val="24"/>
          <w:szCs w:val="24"/>
        </w:rPr>
        <w:t>Краснобашкирского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оборудовать класс (место) для проведения занятий согласно «Положению об учебно-консультационном пункте по ГОЧС»;</w:t>
      </w:r>
    </w:p>
    <w:p w:rsidR="003827DE" w:rsidRDefault="003827DE" w:rsidP="003827DE">
      <w:pPr>
        <w:pStyle w:val="ab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 составить </w:t>
      </w:r>
      <w:proofErr w:type="gramStart"/>
      <w:r>
        <w:rPr>
          <w:rFonts w:ascii="Times New Roman" w:hAnsi="Times New Roman"/>
          <w:sz w:val="24"/>
          <w:szCs w:val="24"/>
        </w:rPr>
        <w:t>заявку</w:t>
      </w:r>
      <w:proofErr w:type="gramEnd"/>
      <w:r>
        <w:rPr>
          <w:rFonts w:ascii="Times New Roman" w:hAnsi="Times New Roman"/>
          <w:sz w:val="24"/>
          <w:szCs w:val="24"/>
        </w:rPr>
        <w:t xml:space="preserve"> о потребном количестве учебной литературы, пособий, брошюр и памяток;</w:t>
      </w:r>
    </w:p>
    <w:p w:rsidR="003827DE" w:rsidRDefault="003827DE" w:rsidP="003827DE">
      <w:pPr>
        <w:pStyle w:val="ab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 ________ предоставить</w:t>
      </w:r>
      <w:proofErr w:type="gramEnd"/>
      <w:r>
        <w:rPr>
          <w:rFonts w:ascii="Times New Roman" w:hAnsi="Times New Roman"/>
          <w:sz w:val="24"/>
          <w:szCs w:val="24"/>
        </w:rPr>
        <w:t xml:space="preserve"> смету расходов на приобретение необходимого оборудования (мебели, ТСО), учебного имущества и литературы.</w:t>
      </w:r>
    </w:p>
    <w:p w:rsidR="003827DE" w:rsidRDefault="003827DE" w:rsidP="003827DE">
      <w:pPr>
        <w:pStyle w:val="ab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Рекомендовать ежегодно подписываться на журнал «Гражданская защита» и подшивку хранить на УКП.</w:t>
      </w:r>
    </w:p>
    <w:p w:rsidR="003827DE" w:rsidRDefault="003827DE" w:rsidP="003827D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3827DE" w:rsidRDefault="003827DE" w:rsidP="003827DE">
      <w:pPr>
        <w:jc w:val="both"/>
      </w:pPr>
    </w:p>
    <w:p w:rsidR="003827DE" w:rsidRPr="003827DE" w:rsidRDefault="003827DE" w:rsidP="003827DE">
      <w:pPr>
        <w:jc w:val="both"/>
        <w:rPr>
          <w:color w:val="000000"/>
        </w:rPr>
      </w:pPr>
      <w:r w:rsidRPr="003827DE">
        <w:rPr>
          <w:color w:val="000000"/>
        </w:rPr>
        <w:t xml:space="preserve">Глава сельского поселения </w:t>
      </w:r>
    </w:p>
    <w:p w:rsidR="003827DE" w:rsidRPr="003827DE" w:rsidRDefault="003827DE" w:rsidP="003827DE">
      <w:pPr>
        <w:jc w:val="both"/>
        <w:rPr>
          <w:color w:val="000000"/>
        </w:rPr>
      </w:pPr>
      <w:r w:rsidRPr="003827DE">
        <w:rPr>
          <w:color w:val="000000"/>
        </w:rPr>
        <w:t xml:space="preserve">Краснобашкирский сельсовет </w:t>
      </w:r>
    </w:p>
    <w:p w:rsidR="003827DE" w:rsidRPr="003827DE" w:rsidRDefault="003827DE" w:rsidP="003827DE">
      <w:pPr>
        <w:jc w:val="both"/>
        <w:rPr>
          <w:color w:val="000000"/>
        </w:rPr>
      </w:pPr>
      <w:r w:rsidRPr="003827DE">
        <w:rPr>
          <w:color w:val="000000"/>
        </w:rPr>
        <w:t xml:space="preserve">муниципального района </w:t>
      </w:r>
    </w:p>
    <w:p w:rsidR="003827DE" w:rsidRPr="003827DE" w:rsidRDefault="003827DE" w:rsidP="003827DE">
      <w:pPr>
        <w:jc w:val="both"/>
        <w:rPr>
          <w:color w:val="000000"/>
        </w:rPr>
      </w:pPr>
      <w:r w:rsidRPr="003827DE">
        <w:rPr>
          <w:color w:val="000000"/>
        </w:rPr>
        <w:t xml:space="preserve">Абзелиловский район РБ:              _______________          </w:t>
      </w:r>
      <w:proofErr w:type="spellStart"/>
      <w:r w:rsidRPr="003827DE">
        <w:rPr>
          <w:color w:val="000000"/>
        </w:rPr>
        <w:t>З.Х.Ахметшин</w:t>
      </w:r>
      <w:proofErr w:type="spellEnd"/>
    </w:p>
    <w:p w:rsidR="00031F20" w:rsidRDefault="003827DE" w:rsidP="003827DE">
      <w:pPr>
        <w:ind w:left="5200"/>
      </w:pPr>
      <w:r>
        <w:t xml:space="preserve">              </w:t>
      </w:r>
    </w:p>
    <w:p w:rsidR="003827DE" w:rsidRDefault="003827DE" w:rsidP="003827DE">
      <w:pPr>
        <w:ind w:left="5200"/>
      </w:pPr>
      <w:r>
        <w:lastRenderedPageBreak/>
        <w:t>Приложение №1</w:t>
      </w:r>
    </w:p>
    <w:p w:rsidR="003827DE" w:rsidRDefault="003827DE" w:rsidP="003827DE">
      <w:pPr>
        <w:ind w:left="5200"/>
      </w:pPr>
      <w:r>
        <w:t xml:space="preserve">к постановлению главы администрации сельского поселения Краснобашкирский сельсовет МР Абзелиловский район </w:t>
      </w:r>
    </w:p>
    <w:p w:rsidR="003827DE" w:rsidRDefault="003827DE" w:rsidP="003827DE">
      <w:pPr>
        <w:ind w:left="5200"/>
      </w:pPr>
      <w:r>
        <w:t xml:space="preserve">Республики Башкортостан </w:t>
      </w:r>
    </w:p>
    <w:p w:rsidR="003827DE" w:rsidRDefault="003827DE" w:rsidP="003827DE">
      <w:pPr>
        <w:ind w:left="5200"/>
      </w:pPr>
      <w:r>
        <w:t>от «22» июля 2015года № 149</w:t>
      </w:r>
    </w:p>
    <w:p w:rsidR="003827DE" w:rsidRDefault="003827DE" w:rsidP="003827DE">
      <w:pPr>
        <w:tabs>
          <w:tab w:val="left" w:pos="6300"/>
        </w:tabs>
        <w:jc w:val="both"/>
      </w:pPr>
      <w:r>
        <w:t xml:space="preserve"> </w:t>
      </w:r>
    </w:p>
    <w:p w:rsidR="003827DE" w:rsidRPr="00DD5B24" w:rsidRDefault="003827DE" w:rsidP="003827DE">
      <w:pPr>
        <w:pStyle w:val="ab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27DE" w:rsidRPr="00DD5B24" w:rsidRDefault="003827DE" w:rsidP="003827DE">
      <w:pPr>
        <w:pStyle w:val="31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B24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3827DE" w:rsidRPr="00DD5B24" w:rsidRDefault="003827DE" w:rsidP="003827DE">
      <w:pPr>
        <w:pStyle w:val="31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B24">
        <w:rPr>
          <w:rFonts w:ascii="Times New Roman" w:hAnsi="Times New Roman"/>
          <w:b/>
          <w:bCs/>
          <w:sz w:val="28"/>
          <w:szCs w:val="28"/>
        </w:rPr>
        <w:t>обучения неработающего населения</w:t>
      </w:r>
    </w:p>
    <w:p w:rsidR="003827DE" w:rsidRPr="00DD5B24" w:rsidRDefault="003827DE" w:rsidP="003827DE">
      <w:pPr>
        <w:pStyle w:val="31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B24">
        <w:rPr>
          <w:rFonts w:ascii="Times New Roman" w:hAnsi="Times New Roman"/>
          <w:b/>
          <w:bCs/>
          <w:sz w:val="28"/>
          <w:szCs w:val="28"/>
        </w:rPr>
        <w:t>в области  безопасности жизнедеятельности</w:t>
      </w:r>
    </w:p>
    <w:p w:rsidR="003827DE" w:rsidRPr="00DD5B24" w:rsidRDefault="003827DE" w:rsidP="003827DE">
      <w:pPr>
        <w:pStyle w:val="31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27DE" w:rsidRPr="00DD5B24" w:rsidRDefault="003827DE" w:rsidP="003827DE">
      <w:pPr>
        <w:ind w:firstLine="709"/>
        <w:jc w:val="center"/>
        <w:rPr>
          <w:b/>
          <w:color w:val="000000"/>
          <w:sz w:val="28"/>
          <w:szCs w:val="28"/>
        </w:rPr>
      </w:pPr>
      <w:r w:rsidRPr="00DD5B24">
        <w:rPr>
          <w:b/>
          <w:color w:val="000000"/>
          <w:sz w:val="28"/>
          <w:szCs w:val="28"/>
        </w:rPr>
        <w:t>I. Общие положения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Программа</w:t>
      </w:r>
      <w:r w:rsidRPr="00DD5B24">
        <w:rPr>
          <w:b/>
          <w:color w:val="000000"/>
          <w:sz w:val="28"/>
          <w:szCs w:val="28"/>
        </w:rPr>
        <w:t xml:space="preserve"> </w:t>
      </w:r>
      <w:r w:rsidRPr="00DD5B24">
        <w:rPr>
          <w:color w:val="000000"/>
          <w:sz w:val="28"/>
          <w:szCs w:val="28"/>
        </w:rPr>
        <w:t xml:space="preserve">обучения населения, не </w:t>
      </w:r>
      <w:r w:rsidRPr="00DD5B24">
        <w:rPr>
          <w:sz w:val="28"/>
          <w:szCs w:val="28"/>
        </w:rPr>
        <w:t>занятого в сферах производства и обслуживания</w:t>
      </w:r>
      <w:r w:rsidRPr="00DD5B24">
        <w:rPr>
          <w:color w:val="000000"/>
          <w:sz w:val="28"/>
          <w:szCs w:val="28"/>
        </w:rPr>
        <w:t xml:space="preserve"> (далее - неработающее население), в области безопасности жизнедеятельности (далее - Программа)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Программа определяет основы организации и порядок обучения неработающего населения в целях подготовки их к умелым действиям при угрозе и возникновении аварий, катастроф и стихийных бедствий, опасностей, возникающих при ведении военных действий или вследствие этих действий, а также в повседневной деятельности.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В Программе изложены организация и методика обучения неработающего населения, тематика, содержание занятий и расчет часов, а также требования к уровню знаний, умений и навыков неработающего населения, прошедшего обучение.</w:t>
      </w:r>
    </w:p>
    <w:p w:rsidR="003827DE" w:rsidRPr="00DD5B24" w:rsidRDefault="003827DE" w:rsidP="003827DE">
      <w:pPr>
        <w:pStyle w:val="210"/>
        <w:ind w:right="0" w:firstLine="709"/>
        <w:rPr>
          <w:color w:val="FF0000"/>
          <w:szCs w:val="28"/>
        </w:rPr>
      </w:pPr>
    </w:p>
    <w:p w:rsidR="003827DE" w:rsidRPr="00DD5B24" w:rsidRDefault="003827DE" w:rsidP="003827DE">
      <w:pPr>
        <w:ind w:firstLine="709"/>
        <w:jc w:val="center"/>
        <w:rPr>
          <w:b/>
          <w:color w:val="000000"/>
          <w:sz w:val="28"/>
          <w:szCs w:val="28"/>
        </w:rPr>
      </w:pPr>
      <w:r w:rsidRPr="00DD5B24">
        <w:rPr>
          <w:b/>
          <w:color w:val="000000"/>
          <w:sz w:val="28"/>
          <w:szCs w:val="28"/>
        </w:rPr>
        <w:t>II. Организация обучения</w:t>
      </w:r>
    </w:p>
    <w:p w:rsidR="003827DE" w:rsidRPr="00DD5B24" w:rsidRDefault="003827DE" w:rsidP="003827DE">
      <w:pPr>
        <w:pStyle w:val="211"/>
        <w:ind w:firstLine="709"/>
        <w:jc w:val="both"/>
        <w:rPr>
          <w:color w:val="000000"/>
          <w:szCs w:val="28"/>
        </w:rPr>
      </w:pPr>
      <w:r w:rsidRPr="00DD5B24">
        <w:rPr>
          <w:color w:val="000000"/>
          <w:szCs w:val="28"/>
        </w:rPr>
        <w:t xml:space="preserve">1. </w:t>
      </w:r>
      <w:proofErr w:type="gramStart"/>
      <w:r w:rsidRPr="00DD5B24">
        <w:rPr>
          <w:color w:val="000000"/>
          <w:szCs w:val="28"/>
        </w:rPr>
        <w:t>Обучение неработающего населения в области безопасности жизнедеятельности организуется в соответствии с требованиями</w:t>
      </w:r>
      <w:r w:rsidRPr="00DD5B24">
        <w:rPr>
          <w:szCs w:val="28"/>
        </w:rPr>
        <w:t xml:space="preserve"> федеральных законов «О гражданской обороне» и «О защите населения и территорий от чрезвычайных ситуаций природного и техногенного характера», постановлений Правительства Российской Федерации от            4 сентября </w:t>
      </w:r>
      <w:smartTag w:uri="urn:schemas-microsoft-com:office:smarttags" w:element="metricconverter">
        <w:smartTagPr>
          <w:attr w:name="ProductID" w:val="2003 г"/>
        </w:smartTagPr>
        <w:r w:rsidRPr="00DD5B24">
          <w:rPr>
            <w:szCs w:val="28"/>
          </w:rPr>
          <w:t>2003 г</w:t>
        </w:r>
      </w:smartTag>
      <w:r w:rsidRPr="00DD5B24">
        <w:rPr>
          <w:szCs w:val="28"/>
        </w:rPr>
        <w:t xml:space="preserve">. № 547 «О подготовке  населения в области защиты от чрезвычайных ситуаций природного и техногенного характера» и от 2 ноября </w:t>
      </w:r>
      <w:smartTag w:uri="urn:schemas-microsoft-com:office:smarttags" w:element="metricconverter">
        <w:smartTagPr>
          <w:attr w:name="ProductID" w:val="2000 г"/>
        </w:smartTagPr>
        <w:r w:rsidRPr="00DD5B24">
          <w:rPr>
            <w:szCs w:val="28"/>
          </w:rPr>
          <w:t>2000 г</w:t>
        </w:r>
      </w:smartTag>
      <w:r w:rsidRPr="00DD5B24">
        <w:rPr>
          <w:szCs w:val="28"/>
        </w:rPr>
        <w:t>. № 841</w:t>
      </w:r>
      <w:proofErr w:type="gramEnd"/>
      <w:r w:rsidRPr="00DD5B24">
        <w:rPr>
          <w:szCs w:val="28"/>
        </w:rPr>
        <w:t xml:space="preserve">                 «</w:t>
      </w:r>
      <w:proofErr w:type="gramStart"/>
      <w:r w:rsidRPr="00DD5B24">
        <w:rPr>
          <w:szCs w:val="28"/>
        </w:rPr>
        <w:t xml:space="preserve">Об утверждении Положения об организации обучения населения в области гражданской обороны», </w:t>
      </w:r>
      <w:r w:rsidRPr="00DD5B24">
        <w:rPr>
          <w:color w:val="000000"/>
          <w:szCs w:val="28"/>
        </w:rPr>
        <w:t>приказов и указаний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2. Программа определяет содержание подготовки неработающего населения в области безопасности жизнедеятельности и рассчитана на 12 ч.</w:t>
      </w:r>
    </w:p>
    <w:p w:rsidR="003827DE" w:rsidRPr="00DD5B24" w:rsidRDefault="003827DE" w:rsidP="003827D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Знания, умения и навыки, полученные при освоении настоящей Программы, совершенствуются при привлечении неработающего населения на учения и тренировки по месту жительства. 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lastRenderedPageBreak/>
        <w:t xml:space="preserve">3. Обучение неработающего населения проводится по решению руководителя   соответствующих предприятий, учреждений, организаций (далее - руководитель), на базе которых созданы учебно-консультационные пункты по ГОЧС. 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4. Для проведения занятий в УКП по ГОЧС приказом руководителя создаются учебные группы. Занятия проводят специалисты или инструкторы, прошедшие соответствующую подготовку при отделах ГЗ и ОН городов, отнесенных к группам по ГО, Занятия по медицинским темам и по проблемам психологической подготовки проводят соответствующие специалисты. 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Руководители учебных групп ежегодно назначаются приказом руководителя. Они должны ежегодно проходить подготовку при отделах </w:t>
      </w:r>
      <w:proofErr w:type="gramStart"/>
      <w:r w:rsidRPr="00DD5B24">
        <w:rPr>
          <w:color w:val="000000"/>
          <w:sz w:val="28"/>
          <w:szCs w:val="28"/>
        </w:rPr>
        <w:t>ГЗ</w:t>
      </w:r>
      <w:proofErr w:type="gramEnd"/>
      <w:r w:rsidRPr="00DD5B24">
        <w:rPr>
          <w:color w:val="000000"/>
          <w:sz w:val="28"/>
          <w:szCs w:val="28"/>
        </w:rPr>
        <w:t xml:space="preserve"> и ОН городов, отнесенных к группам по ГО.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5. Занятия</w:t>
      </w:r>
      <w:r w:rsidRPr="00DD5B24">
        <w:rPr>
          <w:color w:val="FF0000"/>
          <w:sz w:val="28"/>
          <w:szCs w:val="28"/>
        </w:rPr>
        <w:t xml:space="preserve"> </w:t>
      </w:r>
      <w:r w:rsidRPr="00DD5B24">
        <w:rPr>
          <w:sz w:val="28"/>
          <w:szCs w:val="28"/>
        </w:rPr>
        <w:t xml:space="preserve">и </w:t>
      </w:r>
      <w:proofErr w:type="gramStart"/>
      <w:r w:rsidRPr="00DD5B24">
        <w:rPr>
          <w:sz w:val="28"/>
          <w:szCs w:val="28"/>
        </w:rPr>
        <w:t>тренировки, проводимые с неработающим населением должны быть нацелены</w:t>
      </w:r>
      <w:proofErr w:type="gramEnd"/>
      <w:r w:rsidRPr="00DD5B24">
        <w:rPr>
          <w:sz w:val="28"/>
          <w:szCs w:val="28"/>
        </w:rPr>
        <w:t xml:space="preserve"> на </w:t>
      </w:r>
      <w:r w:rsidRPr="00DD5B24">
        <w:rPr>
          <w:color w:val="000000"/>
          <w:sz w:val="28"/>
          <w:szCs w:val="28"/>
        </w:rPr>
        <w:t xml:space="preserve">привитие навыков по действиям при различных сигналах оповещения в различных условиях обстановки. 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На всех занятиях следует использовать технические средства обучения.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6. Руководители ЖЭО обязаны оказывать организационную, техническую и методическую помощь руководителям учебных групп, осуществлять постоянный </w:t>
      </w:r>
      <w:proofErr w:type="gramStart"/>
      <w:r w:rsidRPr="00DD5B24">
        <w:rPr>
          <w:color w:val="000000"/>
          <w:sz w:val="28"/>
          <w:szCs w:val="28"/>
        </w:rPr>
        <w:t>контроль за</w:t>
      </w:r>
      <w:proofErr w:type="gramEnd"/>
      <w:r w:rsidRPr="00DD5B24">
        <w:rPr>
          <w:color w:val="000000"/>
          <w:sz w:val="28"/>
          <w:szCs w:val="28"/>
        </w:rPr>
        <w:t xml:space="preserve"> подготовкой и проведением занятий с соответствующими записями в журнале учета занятий.</w:t>
      </w:r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7. </w:t>
      </w:r>
      <w:proofErr w:type="gramStart"/>
      <w:r w:rsidRPr="00DD5B24">
        <w:rPr>
          <w:color w:val="000000"/>
          <w:sz w:val="28"/>
          <w:szCs w:val="28"/>
        </w:rPr>
        <w:t>В ходе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 гражданской обороны и единой государственной системы предупреждения и ликвидации чрезвычайных ситуаций, воспитанию стойкости, готовности выполнять обязанности в сложной обстановке, при высокой организованности и дисциплине.</w:t>
      </w:r>
      <w:proofErr w:type="gramEnd"/>
    </w:p>
    <w:p w:rsidR="003827DE" w:rsidRPr="00DD5B24" w:rsidRDefault="003827DE" w:rsidP="003827DE">
      <w:pPr>
        <w:ind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>8. В результате обучения неработающее население должно:</w:t>
      </w:r>
    </w:p>
    <w:p w:rsidR="003827DE" w:rsidRPr="00DD5B24" w:rsidRDefault="003827DE" w:rsidP="003827DE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D5B24">
        <w:rPr>
          <w:b/>
          <w:i/>
          <w:color w:val="000000"/>
          <w:sz w:val="28"/>
          <w:szCs w:val="28"/>
        </w:rPr>
        <w:t>знать:</w:t>
      </w:r>
    </w:p>
    <w:p w:rsidR="003827DE" w:rsidRPr="00DD5B24" w:rsidRDefault="003827DE" w:rsidP="003827DE">
      <w:pPr>
        <w:numPr>
          <w:ilvl w:val="0"/>
          <w:numId w:val="15"/>
        </w:numPr>
        <w:tabs>
          <w:tab w:val="clear" w:pos="1012"/>
          <w:tab w:val="num" w:pos="0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основные средства и способы защиты от </w:t>
      </w:r>
      <w:proofErr w:type="gramStart"/>
      <w:r w:rsidRPr="00DD5B24">
        <w:rPr>
          <w:color w:val="000000"/>
          <w:sz w:val="28"/>
          <w:szCs w:val="28"/>
        </w:rPr>
        <w:t>АХОВ</w:t>
      </w:r>
      <w:proofErr w:type="gramEnd"/>
      <w:r w:rsidRPr="00DD5B24">
        <w:rPr>
          <w:color w:val="000000"/>
          <w:sz w:val="28"/>
          <w:szCs w:val="28"/>
        </w:rPr>
        <w:t>, современных средств поражения, последствий стихийных бедствий, аварий и катастроф;</w:t>
      </w:r>
    </w:p>
    <w:p w:rsidR="003827DE" w:rsidRPr="00DD5B24" w:rsidRDefault="003827DE" w:rsidP="003827DE">
      <w:pPr>
        <w:numPr>
          <w:ilvl w:val="0"/>
          <w:numId w:val="15"/>
        </w:numPr>
        <w:tabs>
          <w:tab w:val="clear" w:pos="1012"/>
          <w:tab w:val="num" w:pos="0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DD5B24">
        <w:rPr>
          <w:color w:val="000000"/>
          <w:sz w:val="28"/>
          <w:szCs w:val="28"/>
        </w:rPr>
        <w:t xml:space="preserve">правильно действовать по сигналу «Внимание всем!» и другим речевым сообщениям органов, специально, уполномоченных решать задачи ГО и задачи предупреждения и ликвидации ЧС на местах, правила проведения </w:t>
      </w:r>
      <w:proofErr w:type="spellStart"/>
      <w:r w:rsidRPr="00DD5B24">
        <w:rPr>
          <w:color w:val="000000"/>
          <w:sz w:val="28"/>
          <w:szCs w:val="28"/>
        </w:rPr>
        <w:t>эвакомероприятий</w:t>
      </w:r>
      <w:proofErr w:type="spellEnd"/>
      <w:r w:rsidRPr="00DD5B24">
        <w:rPr>
          <w:color w:val="000000"/>
          <w:sz w:val="28"/>
          <w:szCs w:val="28"/>
        </w:rPr>
        <w:t xml:space="preserve"> в ЧС мирного и военного времени.</w:t>
      </w:r>
    </w:p>
    <w:p w:rsidR="003827DE" w:rsidRPr="00DD5B24" w:rsidRDefault="003827DE" w:rsidP="003827DE">
      <w:pPr>
        <w:pStyle w:val="211"/>
        <w:ind w:firstLine="709"/>
        <w:jc w:val="both"/>
        <w:rPr>
          <w:b/>
          <w:i/>
          <w:color w:val="000000"/>
          <w:szCs w:val="28"/>
        </w:rPr>
      </w:pPr>
      <w:r w:rsidRPr="00DD5B24">
        <w:rPr>
          <w:b/>
          <w:i/>
          <w:color w:val="000000"/>
          <w:szCs w:val="28"/>
        </w:rPr>
        <w:t>уметь:</w:t>
      </w:r>
    </w:p>
    <w:p w:rsidR="003827DE" w:rsidRPr="00DD5B24" w:rsidRDefault="003827DE" w:rsidP="003827DE">
      <w:pPr>
        <w:numPr>
          <w:ilvl w:val="0"/>
          <w:numId w:val="15"/>
        </w:numPr>
        <w:tabs>
          <w:tab w:val="clear" w:pos="1012"/>
          <w:tab w:val="num" w:pos="720"/>
          <w:tab w:val="left" w:pos="1080"/>
        </w:tabs>
        <w:ind w:left="0" w:firstLine="709"/>
        <w:jc w:val="both"/>
        <w:rPr>
          <w:sz w:val="28"/>
          <w:szCs w:val="28"/>
        </w:rPr>
      </w:pPr>
      <w:r w:rsidRPr="00DD5B24">
        <w:rPr>
          <w:sz w:val="28"/>
          <w:szCs w:val="28"/>
        </w:rPr>
        <w:t>пользоваться индивидуальными и коллективными средствами защиты и изготавливать простейшие средства защиты органов дыхания;</w:t>
      </w:r>
    </w:p>
    <w:p w:rsidR="003827DE" w:rsidRPr="00DD5B24" w:rsidRDefault="003827DE" w:rsidP="003827DE">
      <w:pPr>
        <w:numPr>
          <w:ilvl w:val="0"/>
          <w:numId w:val="15"/>
        </w:numPr>
        <w:tabs>
          <w:tab w:val="clear" w:pos="1012"/>
          <w:tab w:val="num" w:pos="720"/>
          <w:tab w:val="left" w:pos="1080"/>
        </w:tabs>
        <w:ind w:left="0" w:firstLine="709"/>
        <w:jc w:val="both"/>
        <w:rPr>
          <w:sz w:val="28"/>
          <w:szCs w:val="28"/>
        </w:rPr>
      </w:pPr>
      <w:r w:rsidRPr="00DD5B24">
        <w:rPr>
          <w:sz w:val="28"/>
          <w:szCs w:val="28"/>
        </w:rPr>
        <w:t xml:space="preserve">правильно действовать по сигналу «Внимание всем!» и другим речевым сообщениям органов,  </w:t>
      </w:r>
      <w:r w:rsidRPr="00DD5B24">
        <w:rPr>
          <w:color w:val="000000"/>
          <w:sz w:val="28"/>
          <w:szCs w:val="28"/>
        </w:rPr>
        <w:t xml:space="preserve">специально, уполномоченных решать задачи ГО и задачи предупреждения и ликвидации ЧС </w:t>
      </w:r>
      <w:r w:rsidRPr="00DD5B24">
        <w:rPr>
          <w:sz w:val="28"/>
          <w:szCs w:val="28"/>
        </w:rPr>
        <w:t>в условиях стихийных бедствий, аварий и катастроф;</w:t>
      </w:r>
    </w:p>
    <w:p w:rsidR="003827DE" w:rsidRPr="00DD5B24" w:rsidRDefault="003827DE" w:rsidP="003827DE">
      <w:pPr>
        <w:numPr>
          <w:ilvl w:val="0"/>
          <w:numId w:val="15"/>
        </w:numPr>
        <w:tabs>
          <w:tab w:val="clear" w:pos="1012"/>
          <w:tab w:val="num" w:pos="720"/>
          <w:tab w:val="left" w:pos="1080"/>
        </w:tabs>
        <w:ind w:left="0" w:firstLine="709"/>
        <w:jc w:val="both"/>
        <w:rPr>
          <w:sz w:val="28"/>
          <w:szCs w:val="28"/>
        </w:rPr>
      </w:pPr>
      <w:r w:rsidRPr="00DD5B24">
        <w:rPr>
          <w:sz w:val="28"/>
          <w:szCs w:val="28"/>
        </w:rPr>
        <w:t>оказывать само- и взаимопомощь при травмах, ожогах, отравлениях, поражении электрическим током и тепловом ударе;</w:t>
      </w:r>
    </w:p>
    <w:p w:rsidR="003827DE" w:rsidRPr="00DD5B24" w:rsidRDefault="003827DE" w:rsidP="00DD5B24">
      <w:pPr>
        <w:numPr>
          <w:ilvl w:val="0"/>
          <w:numId w:val="15"/>
        </w:numPr>
        <w:tabs>
          <w:tab w:val="clear" w:pos="1012"/>
          <w:tab w:val="num" w:pos="720"/>
          <w:tab w:val="left" w:pos="1080"/>
        </w:tabs>
        <w:ind w:left="0" w:firstLine="709"/>
        <w:jc w:val="both"/>
        <w:rPr>
          <w:sz w:val="28"/>
          <w:szCs w:val="28"/>
        </w:rPr>
      </w:pPr>
      <w:r w:rsidRPr="00DD5B24">
        <w:rPr>
          <w:sz w:val="28"/>
          <w:szCs w:val="28"/>
        </w:rPr>
        <w:lastRenderedPageBreak/>
        <w:t>защищать детей и обеспечивать безопасность при выполнении мероприятий ГО.</w:t>
      </w:r>
    </w:p>
    <w:p w:rsidR="003827DE" w:rsidRDefault="003827DE" w:rsidP="003827DE">
      <w:pPr>
        <w:numPr>
          <w:ilvl w:val="0"/>
          <w:numId w:val="16"/>
        </w:numPr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DD5B24">
        <w:rPr>
          <w:b/>
          <w:bCs/>
          <w:color w:val="000000"/>
          <w:sz w:val="28"/>
          <w:szCs w:val="28"/>
        </w:rPr>
        <w:t>Наименование тем, виды занятий и количество часов</w:t>
      </w:r>
    </w:p>
    <w:p w:rsidR="003B73A6" w:rsidRDefault="003B73A6" w:rsidP="003B73A6">
      <w:pPr>
        <w:ind w:left="709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5387"/>
        <w:gridCol w:w="1842"/>
        <w:gridCol w:w="1525"/>
      </w:tblGrid>
      <w:tr w:rsidR="003B73A6" w:rsidTr="007A6F95">
        <w:tc>
          <w:tcPr>
            <w:tcW w:w="817" w:type="dxa"/>
          </w:tcPr>
          <w:p w:rsidR="003B73A6" w:rsidRPr="003B73A6" w:rsidRDefault="003B73A6" w:rsidP="007A6F95">
            <w:pPr>
              <w:jc w:val="center"/>
            </w:pPr>
            <w:r w:rsidRPr="003B73A6">
              <w:t>№</w:t>
            </w:r>
          </w:p>
        </w:tc>
        <w:tc>
          <w:tcPr>
            <w:tcW w:w="5387" w:type="dxa"/>
          </w:tcPr>
          <w:p w:rsidR="003B73A6" w:rsidRPr="003B73A6" w:rsidRDefault="003B73A6" w:rsidP="007A6F95">
            <w:pPr>
              <w:jc w:val="center"/>
            </w:pPr>
            <w:r w:rsidRPr="003B73A6">
              <w:t>Наименование тем</w:t>
            </w:r>
          </w:p>
        </w:tc>
        <w:tc>
          <w:tcPr>
            <w:tcW w:w="1842" w:type="dxa"/>
          </w:tcPr>
          <w:p w:rsidR="003B73A6" w:rsidRPr="003B73A6" w:rsidRDefault="003B73A6" w:rsidP="007A6F95">
            <w:pPr>
              <w:jc w:val="center"/>
            </w:pPr>
            <w:r w:rsidRPr="003B73A6">
              <w:t>Вид занятия</w:t>
            </w:r>
          </w:p>
        </w:tc>
        <w:tc>
          <w:tcPr>
            <w:tcW w:w="1525" w:type="dxa"/>
          </w:tcPr>
          <w:p w:rsidR="003B73A6" w:rsidRPr="003B73A6" w:rsidRDefault="003B73A6" w:rsidP="007A6F95">
            <w:pPr>
              <w:jc w:val="center"/>
            </w:pPr>
            <w:r w:rsidRPr="003B73A6">
              <w:t>Кол-во часов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7A6F95">
            <w:pPr>
              <w:jc w:val="center"/>
              <w:rPr>
                <w:bCs/>
                <w:color w:val="000000"/>
              </w:rPr>
            </w:pPr>
            <w:r w:rsidRPr="007A6F95">
              <w:rPr>
                <w:bCs/>
                <w:color w:val="000000"/>
              </w:rPr>
              <w:t>1</w:t>
            </w:r>
          </w:p>
        </w:tc>
        <w:tc>
          <w:tcPr>
            <w:tcW w:w="5387" w:type="dxa"/>
          </w:tcPr>
          <w:p w:rsidR="003B73A6" w:rsidRPr="007A6F95" w:rsidRDefault="003B73A6" w:rsidP="007A6F95">
            <w:pPr>
              <w:jc w:val="center"/>
              <w:rPr>
                <w:bCs/>
                <w:color w:val="000000"/>
              </w:rPr>
            </w:pPr>
            <w:r w:rsidRPr="007A6F95">
              <w:rPr>
                <w:bCs/>
                <w:color w:val="000000"/>
              </w:rPr>
              <w:t>2</w:t>
            </w:r>
          </w:p>
        </w:tc>
        <w:tc>
          <w:tcPr>
            <w:tcW w:w="1842" w:type="dxa"/>
          </w:tcPr>
          <w:p w:rsidR="003B73A6" w:rsidRPr="007A6F95" w:rsidRDefault="003B73A6" w:rsidP="007A6F95">
            <w:pPr>
              <w:jc w:val="center"/>
              <w:rPr>
                <w:bCs/>
                <w:color w:val="000000"/>
              </w:rPr>
            </w:pPr>
            <w:r w:rsidRPr="007A6F95">
              <w:rPr>
                <w:bCs/>
                <w:color w:val="000000"/>
              </w:rPr>
              <w:t>3</w:t>
            </w:r>
          </w:p>
        </w:tc>
        <w:tc>
          <w:tcPr>
            <w:tcW w:w="1525" w:type="dxa"/>
          </w:tcPr>
          <w:p w:rsidR="003B73A6" w:rsidRPr="007A6F95" w:rsidRDefault="003B73A6" w:rsidP="007A6F95">
            <w:pPr>
              <w:jc w:val="center"/>
              <w:rPr>
                <w:bCs/>
                <w:color w:val="000000"/>
              </w:rPr>
            </w:pPr>
            <w:r w:rsidRPr="007A6F95">
              <w:rPr>
                <w:bCs/>
                <w:color w:val="000000"/>
              </w:rPr>
              <w:t>4</w:t>
            </w:r>
          </w:p>
        </w:tc>
      </w:tr>
      <w:tr w:rsidR="003B73A6" w:rsidTr="007A6F95">
        <w:tc>
          <w:tcPr>
            <w:tcW w:w="817" w:type="dxa"/>
          </w:tcPr>
          <w:p w:rsidR="003B73A6" w:rsidRPr="003B73A6" w:rsidRDefault="003B73A6" w:rsidP="007A6F95">
            <w:pPr>
              <w:jc w:val="both"/>
            </w:pPr>
            <w:r w:rsidRPr="003B73A6">
              <w:t>1.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Обязанности населения по гражданской обороне и защите от  чрезвычайных ситуаций.</w:t>
            </w:r>
          </w:p>
          <w:p w:rsidR="003B73A6" w:rsidRPr="00F92F00" w:rsidRDefault="003B73A6" w:rsidP="007A6F95">
            <w:pPr>
              <w:jc w:val="both"/>
            </w:pPr>
            <w:r w:rsidRPr="00F92F00">
              <w:t>Порядок оповещения населения о чрезвычайных ситуациях. Действия населения по сигналу «Внимание всем!» и речевым сообщениям.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Действия населения при стихийных бедствиях, авариях, катастрофах. Ведение аварийно-спасательных и других неотложных работ.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Выполнение противопожарных мероприятий. Локализация и тушение пожаров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Методы обнаружения и измерения ионизирующих излучений. Приборы радиационной разведки и дозиметрического контроля, порядок  работы с ними.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практическое занятие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Действия населения при обеззараживании территорий, зданий и сооружений. Санитарная обработка людей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Аварийно химически опасные вещества (</w:t>
            </w:r>
            <w:proofErr w:type="gramStart"/>
            <w:r w:rsidRPr="00F92F00">
              <w:t>АХОВ</w:t>
            </w:r>
            <w:proofErr w:type="gramEnd"/>
            <w:r w:rsidRPr="00F92F00">
              <w:t>).  Их воздействие на организм человека. Приборы химической разведки и порядок работы с ними.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практическое занятие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Средства индивидуальной защиты и порядок их использования.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практическое занятие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 xml:space="preserve">Повышение защитных свойств дома (квартиры) от проникновения радиоактивной пыли и  </w:t>
            </w:r>
            <w:proofErr w:type="gramStart"/>
            <w:r w:rsidRPr="00F92F00">
              <w:t>АХОВ</w:t>
            </w:r>
            <w:proofErr w:type="gramEnd"/>
            <w:r w:rsidRPr="00F92F00">
              <w:t>.</w:t>
            </w:r>
          </w:p>
          <w:p w:rsidR="003B73A6" w:rsidRPr="00F92F00" w:rsidRDefault="003B73A6" w:rsidP="007A6F95">
            <w:pPr>
              <w:jc w:val="both"/>
            </w:pPr>
            <w:r w:rsidRPr="00F92F00">
              <w:t>Правила поведения населения при проведении изоляционно-ограничительных мероприятий.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 xml:space="preserve">Порядок заполнения защитных сооружений (ЗС) и пребывания в них. Порядок эвакуации из защитных сооружений. </w:t>
            </w:r>
          </w:p>
          <w:p w:rsidR="003B73A6" w:rsidRPr="00F92F00" w:rsidRDefault="003B73A6" w:rsidP="007A6F95">
            <w:pPr>
              <w:jc w:val="both"/>
            </w:pPr>
            <w:r w:rsidRPr="00F92F00">
              <w:t>Защита населения путем эвакуации. Порядок  проведения эвакуации.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практическое занятие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3B73A6" w:rsidRPr="00F92F00" w:rsidRDefault="003B73A6" w:rsidP="007A6F95">
            <w:pPr>
              <w:jc w:val="both"/>
            </w:pPr>
            <w:r w:rsidRPr="00F92F00">
              <w:t>Медицинские средства индивидуальной защиты населения. Оказание само- и взаимопомощи при ранениях, кровотечениях, переломах и ожогах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практическое занятие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3B73A6" w:rsidRPr="007A6F95" w:rsidRDefault="003B73A6" w:rsidP="007A6F95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F95">
              <w:rPr>
                <w:rFonts w:ascii="Times New Roman" w:hAnsi="Times New Roman"/>
                <w:sz w:val="24"/>
                <w:szCs w:val="24"/>
              </w:rPr>
              <w:t>Особенности защиты детей. Обязанности взрослого населения по ее организации.</w:t>
            </w:r>
          </w:p>
          <w:p w:rsidR="003B73A6" w:rsidRPr="00F92F00" w:rsidRDefault="003B73A6" w:rsidP="007A6F95">
            <w:pPr>
              <w:jc w:val="both"/>
            </w:pPr>
            <w:r w:rsidRPr="00F92F00">
              <w:t>Морально-психологическая подготовка  населения к действиям в ЧС.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  <w:tr w:rsidR="003B73A6" w:rsidTr="007A6F95">
        <w:tc>
          <w:tcPr>
            <w:tcW w:w="817" w:type="dxa"/>
          </w:tcPr>
          <w:p w:rsidR="003B73A6" w:rsidRPr="007A6F95" w:rsidRDefault="003B73A6" w:rsidP="003B73A6">
            <w:pPr>
              <w:rPr>
                <w:bCs/>
                <w:color w:val="000000"/>
                <w:sz w:val="28"/>
                <w:szCs w:val="28"/>
              </w:rPr>
            </w:pPr>
            <w:r w:rsidRPr="007A6F9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3B73A6" w:rsidRPr="007A6F95" w:rsidRDefault="003B73A6" w:rsidP="007A6F95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F95">
              <w:rPr>
                <w:rFonts w:ascii="Times New Roman" w:hAnsi="Times New Roman"/>
                <w:sz w:val="24"/>
                <w:szCs w:val="24"/>
              </w:rPr>
              <w:t>Защита продуктов питания, фуража, воды от заражения радиоактивными, отравляющими веществами и бактериальными средствами.</w:t>
            </w:r>
          </w:p>
          <w:p w:rsidR="003B73A6" w:rsidRPr="00F92F00" w:rsidRDefault="003B73A6" w:rsidP="007A6F95">
            <w:pPr>
              <w:jc w:val="both"/>
            </w:pPr>
            <w:r w:rsidRPr="00F92F00">
              <w:t xml:space="preserve">Организация защиты сельскохозяйственных животных и растений от заражения. </w:t>
            </w:r>
          </w:p>
        </w:tc>
        <w:tc>
          <w:tcPr>
            <w:tcW w:w="1842" w:type="dxa"/>
          </w:tcPr>
          <w:p w:rsidR="003B73A6" w:rsidRPr="00F92F00" w:rsidRDefault="003B73A6" w:rsidP="007A6F95">
            <w:pPr>
              <w:jc w:val="both"/>
            </w:pPr>
            <w:r w:rsidRPr="00F92F00">
              <w:t>лекция</w:t>
            </w:r>
          </w:p>
        </w:tc>
        <w:tc>
          <w:tcPr>
            <w:tcW w:w="1525" w:type="dxa"/>
          </w:tcPr>
          <w:p w:rsidR="003B73A6" w:rsidRPr="00F92F00" w:rsidRDefault="003B73A6" w:rsidP="007A6F95">
            <w:pPr>
              <w:jc w:val="both"/>
            </w:pPr>
            <w:r w:rsidRPr="00F92F00">
              <w:t>1</w:t>
            </w:r>
          </w:p>
        </w:tc>
      </w:tr>
    </w:tbl>
    <w:p w:rsidR="003B73A6" w:rsidRDefault="003B73A6" w:rsidP="003827DE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827DE" w:rsidRPr="00DD5B24" w:rsidRDefault="003827DE" w:rsidP="003827DE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5B24">
        <w:rPr>
          <w:rFonts w:ascii="Times New Roman" w:hAnsi="Times New Roman"/>
          <w:b/>
          <w:color w:val="000000"/>
          <w:sz w:val="28"/>
          <w:szCs w:val="28"/>
        </w:rPr>
        <w:lastRenderedPageBreak/>
        <w:t>I</w:t>
      </w:r>
      <w:r w:rsidRPr="00DD5B24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DD5B24">
        <w:rPr>
          <w:rFonts w:ascii="Times New Roman" w:hAnsi="Times New Roman"/>
          <w:b/>
          <w:color w:val="000000"/>
          <w:sz w:val="28"/>
          <w:szCs w:val="28"/>
        </w:rPr>
        <w:t>. Содержание тем занятий</w:t>
      </w:r>
    </w:p>
    <w:p w:rsidR="00D83FA3" w:rsidRDefault="00D83FA3" w:rsidP="00DD5B24">
      <w:pPr>
        <w:pStyle w:val="4"/>
        <w:spacing w:before="0" w:after="0"/>
        <w:jc w:val="both"/>
        <w:rPr>
          <w:rFonts w:ascii="Times New Roman" w:hAnsi="Times New Roman"/>
        </w:rPr>
      </w:pPr>
    </w:p>
    <w:p w:rsidR="003B73A6" w:rsidRDefault="003B73A6" w:rsidP="003B73A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№ 1. </w:t>
      </w:r>
      <w:r>
        <w:rPr>
          <w:rFonts w:ascii="Times New Roman" w:hAnsi="Times New Roman"/>
          <w:b/>
          <w:bCs/>
          <w:sz w:val="24"/>
          <w:szCs w:val="24"/>
        </w:rPr>
        <w:t xml:space="preserve">Обязанности населения по гражданской обороне и защите от чрезвычайных ситуаций. </w:t>
      </w:r>
      <w:bookmarkStart w:id="0" w:name="OLE_LINK1"/>
      <w:r>
        <w:rPr>
          <w:rFonts w:ascii="Times New Roman" w:hAnsi="Times New Roman"/>
          <w:b/>
          <w:bCs/>
          <w:sz w:val="24"/>
          <w:szCs w:val="24"/>
        </w:rPr>
        <w:t>Порядок оповещения населения о чрезвычайных ситуациях. Действия населения по сигналу «Внимание всем!» и речевым сообщениям.</w:t>
      </w:r>
    </w:p>
    <w:bookmarkEnd w:id="0"/>
    <w:p w:rsidR="003B73A6" w:rsidRDefault="003B73A6" w:rsidP="003B73A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гражданской обороны, ее роль и место в общей системе национальной безопасности. </w:t>
      </w:r>
    </w:p>
    <w:p w:rsidR="003B73A6" w:rsidRDefault="003B73A6" w:rsidP="003B73A6">
      <w:pPr>
        <w:ind w:firstLine="709"/>
        <w:jc w:val="both"/>
      </w:pPr>
      <w:r>
        <w:t>Обязанности населения по ГО, защиты от ЧС природного и техногенного характера и обеспечения пожарной безопасности.</w:t>
      </w:r>
    </w:p>
    <w:p w:rsidR="003B73A6" w:rsidRDefault="003B73A6" w:rsidP="003B73A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оповещения населения о ЧС. Действия населения по сигналу «Внимание всем!» и речевым сообщениям органов, </w:t>
      </w:r>
      <w:r>
        <w:rPr>
          <w:rFonts w:ascii="Times New Roman" w:hAnsi="Times New Roman"/>
          <w:color w:val="000000"/>
          <w:sz w:val="24"/>
          <w:szCs w:val="24"/>
        </w:rPr>
        <w:t>специально, уполномоченных решать задачи ГО и задачи предупреждения и ликвидации ЧС.</w:t>
      </w:r>
    </w:p>
    <w:p w:rsidR="003B73A6" w:rsidRDefault="003B73A6" w:rsidP="003B73A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№ 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Действия населения при стихийных бедствиях, авариях, катастрофах. Ведение аварийно-спасательных и других неотложных работ.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Понятия о стихийном бедствии и источниках чрезвычайных ситуаций природного характера. Классификация и характеристика чрезвычайных ситуаций природного характера. Их причины и последствия. 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Действия населения при оповещении о стихийных бедствиях.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Действия по обеспечению спасательных работ при извлечении пострадавших из-под завалов.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3. </w:t>
      </w:r>
      <w:r>
        <w:rPr>
          <w:b/>
          <w:bCs/>
        </w:rPr>
        <w:t>Методы обнаружения и измерения ионизирующих излучений. Приборы радиационной разведки и дозиметрического контроля, порядок  работы с ними.</w:t>
      </w:r>
    </w:p>
    <w:p w:rsidR="003B73A6" w:rsidRDefault="003B73A6" w:rsidP="003B73A6">
      <w:pPr>
        <w:pStyle w:val="31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Радиоактивное загрязнение местности при авариях на радиационно-опасных объектах. Понятие о дозах облучения, уровнях загрязнения различных поверхностей и объектов, продуктов питания, фуража и воды. Методы обнаружения и измерения ионизирующих излучений, единицы измерения. </w:t>
      </w:r>
      <w:r>
        <w:rPr>
          <w:color w:val="000000"/>
          <w:sz w:val="24"/>
          <w:szCs w:val="24"/>
        </w:rPr>
        <w:t xml:space="preserve">Классификация приборов радиационной разведки (РР) и дозиметрического контроля (ДК).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bCs/>
          <w:color w:val="000000"/>
        </w:rPr>
        <w:t xml:space="preserve">Тема № 4. </w:t>
      </w:r>
      <w:r>
        <w:rPr>
          <w:b/>
          <w:bCs/>
        </w:rPr>
        <w:t>Действия населения при обеззараживании территорий, зданий и сооружений. Санитарная обработка людей.</w:t>
      </w:r>
    </w:p>
    <w:p w:rsidR="003B73A6" w:rsidRDefault="003B73A6" w:rsidP="003B73A6">
      <w:pPr>
        <w:ind w:firstLine="709"/>
        <w:jc w:val="both"/>
      </w:pPr>
      <w:r>
        <w:t>Действия населения при обеззараживании территорий, зданий и сооружений.</w:t>
      </w:r>
      <w:r>
        <w:rPr>
          <w:b/>
          <w:bCs/>
        </w:rPr>
        <w:t xml:space="preserve"> </w:t>
      </w:r>
      <w:r>
        <w:t>Сущность и способы частичной и полной специальной обработки. Понятие о дезактивации, дегазации и дезинфекции. Вещества, растворы и технические средства, применяемые для этих целей.</w:t>
      </w:r>
    </w:p>
    <w:p w:rsidR="003B73A6" w:rsidRDefault="003B73A6" w:rsidP="003B73A6">
      <w:pPr>
        <w:ind w:firstLine="709"/>
        <w:jc w:val="both"/>
      </w:pPr>
      <w:r>
        <w:t xml:space="preserve">Санитарная обработка населения.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5. </w:t>
      </w:r>
      <w:r>
        <w:rPr>
          <w:b/>
          <w:bCs/>
        </w:rPr>
        <w:t>Аварийно химически опасные вещества (</w:t>
      </w:r>
      <w:proofErr w:type="gramStart"/>
      <w:r>
        <w:rPr>
          <w:b/>
          <w:bCs/>
        </w:rPr>
        <w:t>АХОВ</w:t>
      </w:r>
      <w:proofErr w:type="gramEnd"/>
      <w:r>
        <w:rPr>
          <w:b/>
          <w:bCs/>
        </w:rPr>
        <w:t>).  Их воздействие на организм человека. Приборы химической разведки и порядок работы с ними.</w:t>
      </w:r>
    </w:p>
    <w:p w:rsidR="003B73A6" w:rsidRDefault="003B73A6" w:rsidP="003B73A6">
      <w:pPr>
        <w:ind w:firstLine="709"/>
        <w:jc w:val="both"/>
      </w:pPr>
      <w:r>
        <w:t xml:space="preserve">Классификация </w:t>
      </w:r>
      <w:proofErr w:type="gramStart"/>
      <w:r>
        <w:t>АХОВ</w:t>
      </w:r>
      <w:proofErr w:type="gramEnd"/>
      <w:r>
        <w:t xml:space="preserve">. Воздействие токсических свойств основных </w:t>
      </w:r>
      <w:proofErr w:type="gramStart"/>
      <w:r>
        <w:t>АХОВ</w:t>
      </w:r>
      <w:proofErr w:type="gramEnd"/>
      <w:r>
        <w:t xml:space="preserve"> на население в санитарно-защитной зоне.</w:t>
      </w:r>
    </w:p>
    <w:p w:rsidR="003B73A6" w:rsidRDefault="003B73A6" w:rsidP="003B73A6">
      <w:pPr>
        <w:ind w:firstLine="709"/>
        <w:jc w:val="both"/>
      </w:pPr>
      <w:r>
        <w:t>Предельно допустимые и поражающие концентрации.</w:t>
      </w:r>
    </w:p>
    <w:p w:rsidR="003B73A6" w:rsidRDefault="003B73A6" w:rsidP="003B73A6">
      <w:pPr>
        <w:pStyle w:val="21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Приборы химической разведки (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), их принципы действия и основные характеристики.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6. </w:t>
      </w:r>
      <w:r>
        <w:rPr>
          <w:b/>
          <w:bCs/>
        </w:rPr>
        <w:t>Средства индивидуальной защиты и порядок их использования.</w:t>
      </w:r>
    </w:p>
    <w:p w:rsidR="003B73A6" w:rsidRDefault="003B73A6" w:rsidP="003B73A6">
      <w:pPr>
        <w:pStyle w:val="211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Средства индивидуальной защиты, их классификация, принципы действия, основные характеристики. </w:t>
      </w:r>
    </w:p>
    <w:p w:rsidR="003B73A6" w:rsidRDefault="003B73A6" w:rsidP="003B73A6">
      <w:pPr>
        <w:pStyle w:val="211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Порядок определения размера противогаза и его надевание.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7. </w:t>
      </w:r>
      <w:r>
        <w:rPr>
          <w:b/>
          <w:bCs/>
        </w:rPr>
        <w:t xml:space="preserve">Повышение защитных свойств дома (квартиры) от проникновения радиоактивной пыли и  </w:t>
      </w:r>
      <w:proofErr w:type="gramStart"/>
      <w:r>
        <w:rPr>
          <w:b/>
          <w:bCs/>
        </w:rPr>
        <w:t>АХОВ</w:t>
      </w:r>
      <w:proofErr w:type="gramEnd"/>
      <w:r>
        <w:rPr>
          <w:b/>
          <w:bCs/>
        </w:rPr>
        <w:t>.</w:t>
      </w:r>
      <w:r>
        <w:rPr>
          <w:b/>
          <w:color w:val="000000"/>
        </w:rPr>
        <w:t xml:space="preserve"> </w:t>
      </w:r>
      <w:r>
        <w:rPr>
          <w:b/>
          <w:bCs/>
        </w:rPr>
        <w:t>Правила поведения населения при проведении изоляционно-ограничительных мероприятий.</w:t>
      </w:r>
    </w:p>
    <w:p w:rsidR="003B73A6" w:rsidRDefault="003B73A6" w:rsidP="003B73A6">
      <w:pPr>
        <w:ind w:firstLine="709"/>
        <w:jc w:val="both"/>
      </w:pPr>
      <w:r>
        <w:t xml:space="preserve">Общие понятия, </w:t>
      </w:r>
      <w:proofErr w:type="gramStart"/>
      <w:r>
        <w:t>основные принципы</w:t>
      </w:r>
      <w:proofErr w:type="gramEnd"/>
      <w:r>
        <w:t xml:space="preserve"> и способы защиты населения от проникновения радиоактивной пыли и АХОВ.</w:t>
      </w:r>
    </w:p>
    <w:p w:rsidR="003B73A6" w:rsidRDefault="003B73A6" w:rsidP="003B73A6">
      <w:pPr>
        <w:ind w:firstLine="709"/>
        <w:jc w:val="both"/>
      </w:pPr>
      <w:r>
        <w:lastRenderedPageBreak/>
        <w:t>Правила поведения населения при проведении изоляционно-ограничительных мероприятий.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8. </w:t>
      </w:r>
      <w:r>
        <w:rPr>
          <w:b/>
          <w:bCs/>
        </w:rPr>
        <w:t>Порядок заполнения защитных сооружений (ЗС) и пребывания в них. Порядок эвакуации из защитных сооружений. Защита населения путем эвакуации. Порядок  проведения эвакуации.</w:t>
      </w:r>
    </w:p>
    <w:p w:rsidR="003B73A6" w:rsidRDefault="003B73A6" w:rsidP="003B73A6">
      <w:pPr>
        <w:pStyle w:val="310"/>
        <w:rPr>
          <w:strike/>
          <w:sz w:val="24"/>
          <w:szCs w:val="24"/>
        </w:rPr>
      </w:pPr>
      <w:r>
        <w:rPr>
          <w:sz w:val="24"/>
          <w:szCs w:val="24"/>
        </w:rPr>
        <w:t>Порядок оповещения населения об угрозе возникновения ЧС мирного и  военного времени.</w:t>
      </w:r>
    </w:p>
    <w:p w:rsidR="003B73A6" w:rsidRDefault="003B73A6" w:rsidP="003B73A6">
      <w:pPr>
        <w:ind w:firstLine="709"/>
        <w:jc w:val="both"/>
      </w:pPr>
      <w:r>
        <w:t>Очередность и порядок проведения эвакуационных мероприятий.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Организация эвакуации населения из районов разрушений, пожаров и других опасных зон.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9. </w:t>
      </w:r>
      <w:r>
        <w:rPr>
          <w:b/>
          <w:bCs/>
        </w:rPr>
        <w:t>Выполнение противопожарных мероприятий. Локализация и тушение пожаров.</w:t>
      </w:r>
    </w:p>
    <w:p w:rsidR="003B73A6" w:rsidRDefault="003B73A6" w:rsidP="003B73A6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требования пожарной безопасности в быту. Система оповещения и инструкция по действиям населения при пожаре. Обязанности граждан по соблюдению правил пожарной безопасности. Технические средства пожаротушения. Действия населения по предупреждению пожара. Порядок применения первичных средств пожаротушения. </w:t>
      </w:r>
    </w:p>
    <w:p w:rsidR="003B73A6" w:rsidRDefault="003B73A6" w:rsidP="003B73A6">
      <w:pPr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Тема № 10. </w:t>
      </w:r>
      <w:r>
        <w:rPr>
          <w:b/>
          <w:bCs/>
        </w:rPr>
        <w:t>Медицинские средства индивидуальной защиты населения. Оказание само- и взаимопомощи при ранениях, кровотечениях, переломах и ожогах.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Введение антидотов, выдача радиопротекторов и противобактериальных средств пораженным отравляющими веществами, ионизирующими излучениями или бактериальными (биологическими) средствами (использование аптечки индивидуальной – АИ-1, АИ-1м, АИ-2  и комплекта индивидуальной медицинской гражданской защиты «</w:t>
      </w:r>
      <w:proofErr w:type="spellStart"/>
      <w:r>
        <w:rPr>
          <w:color w:val="000000"/>
        </w:rPr>
        <w:t>Юнита</w:t>
      </w:r>
      <w:proofErr w:type="spellEnd"/>
      <w:r>
        <w:rPr>
          <w:color w:val="000000"/>
        </w:rPr>
        <w:t>»).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Первая помощь при термических и химических ожогах.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Рекомендуемый состав домашней медицинской аптечки.</w:t>
      </w:r>
    </w:p>
    <w:p w:rsidR="003B73A6" w:rsidRDefault="003B73A6" w:rsidP="003B73A6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Тема № 11. Особенности защиты детей. Обязанности взрослого населения по ее организации. Морально-психологическая подготовка населения к действиям в ЧС.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Организация защиты детей. Порядок применения КЗД и детских противогазов. 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Задачи, содержание и организация морально-психологической подготовки, пути, формы и методы повышения психологической устойчивости людей при действиях в ЧС.</w:t>
      </w:r>
    </w:p>
    <w:p w:rsidR="003B73A6" w:rsidRDefault="003B73A6" w:rsidP="003B73A6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Тема № 12. Защита продуктов питания, фуража, воды от заражения радиоактивными, отравляющими веществами и бактериальными средствами. Организация защиты сельскохозяйственных животных и растений от заражения. Обсервация и карантин.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Подготовка холодильных и складских помещений, зерн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овощехранилищь</w:t>
      </w:r>
      <w:proofErr w:type="spellEnd"/>
      <w:r>
        <w:rPr>
          <w:color w:val="000000"/>
        </w:rPr>
        <w:t xml:space="preserve"> в угрожаемый период с использованием подручных средств. Накопление материалов и тары для укрытия и хранения продуктов растениеводства и животноводства.</w:t>
      </w:r>
    </w:p>
    <w:p w:rsidR="003B73A6" w:rsidRDefault="003B73A6" w:rsidP="003B73A6">
      <w:pPr>
        <w:ind w:firstLine="709"/>
        <w:jc w:val="both"/>
        <w:rPr>
          <w:color w:val="000000"/>
        </w:rPr>
      </w:pPr>
      <w:r>
        <w:rPr>
          <w:color w:val="000000"/>
        </w:rPr>
        <w:t>Обработка и обеззараживание продуктов при складском хранении и в полевых условиях. Технические средства и химические вещества, используемые для этих целей. Организация и проведение режимных и карантинных мероприятий.</w:t>
      </w:r>
    </w:p>
    <w:p w:rsidR="003827DE" w:rsidRDefault="003827DE" w:rsidP="003827DE">
      <w:pPr>
        <w:ind w:left="5200"/>
      </w:pPr>
    </w:p>
    <w:p w:rsidR="003827DE" w:rsidRDefault="003827DE" w:rsidP="003827DE">
      <w:pPr>
        <w:ind w:left="5200"/>
      </w:pPr>
    </w:p>
    <w:p w:rsidR="003827DE" w:rsidRDefault="003827DE" w:rsidP="003827DE">
      <w:pPr>
        <w:ind w:left="5200"/>
      </w:pPr>
    </w:p>
    <w:p w:rsidR="00EC7E28" w:rsidRDefault="00EC7E28" w:rsidP="003B73A6"/>
    <w:p w:rsidR="00EC7E28" w:rsidRDefault="00EC7E28" w:rsidP="003827DE">
      <w:pPr>
        <w:ind w:left="5200"/>
      </w:pPr>
    </w:p>
    <w:p w:rsidR="003827DE" w:rsidRDefault="00EC7E28" w:rsidP="003827DE">
      <w:pPr>
        <w:ind w:left="5200"/>
      </w:pPr>
      <w:r>
        <w:lastRenderedPageBreak/>
        <w:t xml:space="preserve">              Приложение № 2</w:t>
      </w:r>
    </w:p>
    <w:p w:rsidR="00D83FA3" w:rsidRDefault="00D83FA3" w:rsidP="00D83FA3">
      <w:pPr>
        <w:ind w:left="5200"/>
      </w:pPr>
      <w:r>
        <w:t xml:space="preserve">к постановлению главы администрации сельского поселения Краснобашкирский сельсовет МР Абзелиловский район </w:t>
      </w:r>
    </w:p>
    <w:p w:rsidR="00D83FA3" w:rsidRDefault="00D83FA3" w:rsidP="00D83FA3">
      <w:pPr>
        <w:ind w:left="5200"/>
      </w:pPr>
      <w:r>
        <w:t xml:space="preserve">Республики Башкортостан </w:t>
      </w:r>
    </w:p>
    <w:p w:rsidR="00D83FA3" w:rsidRDefault="00D83FA3" w:rsidP="00D83FA3">
      <w:pPr>
        <w:ind w:left="5200"/>
      </w:pPr>
      <w:r>
        <w:t>от «22» июля 2015года № 149</w:t>
      </w:r>
    </w:p>
    <w:p w:rsidR="003827DE" w:rsidRDefault="003827DE" w:rsidP="003827DE">
      <w:pPr>
        <w:rPr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0"/>
        <w:gridCol w:w="4550"/>
      </w:tblGrid>
      <w:tr w:rsidR="00D83FA3" w:rsidTr="00031F20">
        <w:trPr>
          <w:jc w:val="right"/>
        </w:trPr>
        <w:tc>
          <w:tcPr>
            <w:tcW w:w="5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3FA3" w:rsidRDefault="00D83FA3" w:rsidP="00031F20"/>
        </w:tc>
        <w:tc>
          <w:tcPr>
            <w:tcW w:w="45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3FA3" w:rsidRDefault="00D83FA3" w:rsidP="00031F20">
            <w:pPr>
              <w:jc w:val="center"/>
            </w:pPr>
            <w:r w:rsidRPr="00CE1967">
              <w:rPr>
                <w:b/>
                <w:bCs/>
                <w:color w:val="000000"/>
                <w:spacing w:val="-3"/>
              </w:rPr>
              <w:t>УТВЕРЖДАЮ</w:t>
            </w:r>
          </w:p>
          <w:p w:rsidR="00D83FA3" w:rsidRDefault="00D83FA3" w:rsidP="00031F20"/>
          <w:p w:rsidR="00D83FA3" w:rsidRPr="00F42752" w:rsidRDefault="00D83FA3" w:rsidP="00031F20">
            <w:r>
              <w:t xml:space="preserve">            </w:t>
            </w:r>
            <w:r w:rsidRPr="00F42752">
              <w:t>Глава администрации СП</w:t>
            </w:r>
          </w:p>
          <w:p w:rsidR="00D83FA3" w:rsidRDefault="00D83FA3" w:rsidP="00031F20">
            <w:r>
              <w:t xml:space="preserve">           Краснобашкирский </w:t>
            </w:r>
            <w:r w:rsidRPr="00F42752">
              <w:t xml:space="preserve">сельсовет                                                          </w:t>
            </w:r>
            <w:r>
              <w:t xml:space="preserve">     </w:t>
            </w:r>
          </w:p>
          <w:p w:rsidR="00D83FA3" w:rsidRDefault="00D83FA3" w:rsidP="00031F20">
            <w:r>
              <w:t xml:space="preserve">                </w:t>
            </w:r>
            <w:r w:rsidRPr="00F42752">
              <w:t xml:space="preserve">_______________З.Х. </w:t>
            </w:r>
            <w:proofErr w:type="spellStart"/>
            <w:r w:rsidRPr="00F42752">
              <w:t>Ахметшин</w:t>
            </w:r>
            <w:proofErr w:type="spellEnd"/>
          </w:p>
          <w:p w:rsidR="00D83FA3" w:rsidRPr="00F42752" w:rsidRDefault="00D83FA3" w:rsidP="00031F20">
            <w:r>
              <w:t xml:space="preserve">               «____»________________20___г.</w:t>
            </w:r>
          </w:p>
          <w:p w:rsidR="00D83FA3" w:rsidRDefault="00D83FA3" w:rsidP="00031F20">
            <w:pPr>
              <w:jc w:val="center"/>
            </w:pPr>
          </w:p>
        </w:tc>
      </w:tr>
    </w:tbl>
    <w:p w:rsidR="00D83FA3" w:rsidRPr="004745CC" w:rsidRDefault="00D83FA3" w:rsidP="00D83FA3">
      <w:pPr>
        <w:jc w:val="center"/>
        <w:rPr>
          <w:b/>
          <w:sz w:val="32"/>
          <w:szCs w:val="32"/>
        </w:rPr>
      </w:pPr>
      <w:r w:rsidRPr="004745CC">
        <w:rPr>
          <w:b/>
          <w:sz w:val="32"/>
          <w:szCs w:val="32"/>
        </w:rPr>
        <w:t>Распорядок дня</w:t>
      </w:r>
    </w:p>
    <w:p w:rsidR="00D83FA3" w:rsidRPr="004745CC" w:rsidRDefault="00D83FA3" w:rsidP="00D83FA3">
      <w:pPr>
        <w:jc w:val="center"/>
        <w:rPr>
          <w:b/>
          <w:sz w:val="32"/>
          <w:szCs w:val="32"/>
        </w:rPr>
      </w:pPr>
      <w:r w:rsidRPr="004745CC">
        <w:rPr>
          <w:b/>
          <w:sz w:val="32"/>
          <w:szCs w:val="32"/>
        </w:rPr>
        <w:t>работы учебно-консультационного пункта ГО и ЧС</w:t>
      </w:r>
    </w:p>
    <w:p w:rsidR="00D83FA3" w:rsidRDefault="00D83FA3" w:rsidP="00D83FA3">
      <w:pPr>
        <w:jc w:val="center"/>
        <w:rPr>
          <w:b/>
          <w:sz w:val="32"/>
          <w:szCs w:val="32"/>
        </w:rPr>
      </w:pPr>
      <w:r w:rsidRPr="004745CC">
        <w:rPr>
          <w:b/>
          <w:sz w:val="32"/>
          <w:szCs w:val="32"/>
        </w:rPr>
        <w:t>СП Краснобашкирский сельсовет</w:t>
      </w:r>
      <w:r>
        <w:rPr>
          <w:b/>
          <w:sz w:val="32"/>
          <w:szCs w:val="32"/>
        </w:rPr>
        <w:t xml:space="preserve">. </w:t>
      </w:r>
    </w:p>
    <w:p w:rsidR="00D83FA3" w:rsidRDefault="00D83FA3" w:rsidP="00D83FA3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2552"/>
        <w:gridCol w:w="3261"/>
        <w:gridCol w:w="2373"/>
      </w:tblGrid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proofErr w:type="gramStart"/>
            <w:r w:rsidRPr="00AA0648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AA06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AA06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AA064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AA0648">
              <w:rPr>
                <w:color w:val="000000"/>
                <w:sz w:val="28"/>
                <w:szCs w:val="28"/>
              </w:rPr>
              <w:t>4</w:t>
            </w:r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Среда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Пятница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11:00 – 12:30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Внутренняя работа по планированию и подготовке занятий и мероприятий, совершенствование материально технической базы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Начальник УКП</w:t>
            </w:r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Ежедневно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12:30 – 14:00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Обеденный перерыв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Среда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Четверг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14:00 – 16:20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Проведение занятий и консультаций с неработающим населением по вопросам ГО и защиты ЧС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Начальник УКП</w:t>
            </w:r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Ежедневно</w:t>
            </w:r>
          </w:p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16:30 – 17-00</w:t>
            </w: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Наведение порядка в помещениях и подготовка методической и учебной литературы к следующему дню</w:t>
            </w:r>
          </w:p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Начальник УКП</w:t>
            </w:r>
          </w:p>
        </w:tc>
      </w:tr>
      <w:tr w:rsidR="00D83FA3" w:rsidRPr="00AA0648" w:rsidTr="00EC7E28">
        <w:tc>
          <w:tcPr>
            <w:tcW w:w="1384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Пятница</w:t>
            </w:r>
          </w:p>
          <w:p w:rsidR="00D83FA3" w:rsidRPr="00AA0648" w:rsidRDefault="00D83FA3" w:rsidP="00031F20">
            <w:pPr>
              <w:spacing w:line="270" w:lineRule="atLeast"/>
              <w:rPr>
                <w:color w:val="000000"/>
              </w:rPr>
            </w:pPr>
          </w:p>
        </w:tc>
        <w:tc>
          <w:tcPr>
            <w:tcW w:w="3261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Организационно- методический день</w:t>
            </w:r>
          </w:p>
        </w:tc>
        <w:tc>
          <w:tcPr>
            <w:tcW w:w="2373" w:type="dxa"/>
          </w:tcPr>
          <w:p w:rsidR="00D83FA3" w:rsidRPr="00AA0648" w:rsidRDefault="00D83FA3" w:rsidP="00031F20">
            <w:pPr>
              <w:spacing w:line="270" w:lineRule="atLeast"/>
              <w:jc w:val="center"/>
              <w:rPr>
                <w:color w:val="000000"/>
              </w:rPr>
            </w:pPr>
            <w:r w:rsidRPr="00AA0648">
              <w:rPr>
                <w:color w:val="000000"/>
                <w:sz w:val="28"/>
                <w:szCs w:val="28"/>
              </w:rPr>
              <w:t>Начальник УКП</w:t>
            </w:r>
          </w:p>
        </w:tc>
      </w:tr>
    </w:tbl>
    <w:p w:rsidR="00EC7E28" w:rsidRDefault="003827DE" w:rsidP="003B73A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3B73A6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C7E28" w:rsidRDefault="00EC7E28" w:rsidP="00EC7E28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7DE" w:rsidRDefault="00EC7E28" w:rsidP="00EC7E28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Приложение № 3</w:t>
      </w:r>
    </w:p>
    <w:p w:rsidR="00D83FA3" w:rsidRDefault="00D83FA3" w:rsidP="00D83FA3">
      <w:pPr>
        <w:ind w:left="5200"/>
      </w:pPr>
      <w:r>
        <w:t xml:space="preserve">к постановлению главы администрации сельского поселения Краснобашкирский сельсовет МР Абзелиловский район </w:t>
      </w:r>
    </w:p>
    <w:p w:rsidR="00D83FA3" w:rsidRDefault="00D83FA3" w:rsidP="00D83FA3">
      <w:pPr>
        <w:ind w:left="5200"/>
      </w:pPr>
      <w:r>
        <w:t xml:space="preserve">Республики Башкортостан </w:t>
      </w:r>
    </w:p>
    <w:p w:rsidR="00D83FA3" w:rsidRDefault="00D83FA3" w:rsidP="00D83FA3">
      <w:pPr>
        <w:ind w:left="5200"/>
      </w:pPr>
      <w:r>
        <w:t>от «22» июля 2015года № 149</w:t>
      </w:r>
    </w:p>
    <w:p w:rsidR="003827DE" w:rsidRDefault="003827DE" w:rsidP="003827DE">
      <w:pPr>
        <w:pStyle w:val="a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27DE" w:rsidRDefault="003827DE" w:rsidP="003827DE">
      <w:pPr>
        <w:pStyle w:val="a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27DE" w:rsidRDefault="003827DE" w:rsidP="00EC7E28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1"/>
        <w:gridCol w:w="4550"/>
      </w:tblGrid>
      <w:tr w:rsidR="00D83FA3" w:rsidTr="00031F20">
        <w:trPr>
          <w:jc w:val="right"/>
        </w:trPr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3FA3" w:rsidRDefault="00D83FA3" w:rsidP="00031F20"/>
        </w:tc>
        <w:tc>
          <w:tcPr>
            <w:tcW w:w="46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3FA3" w:rsidRDefault="00D83FA3" w:rsidP="00031F20">
            <w:pPr>
              <w:jc w:val="center"/>
            </w:pPr>
            <w:r w:rsidRPr="00CE1967">
              <w:rPr>
                <w:b/>
                <w:bCs/>
                <w:color w:val="000000"/>
                <w:spacing w:val="-3"/>
              </w:rPr>
              <w:t>УТВЕРЖДАЮ</w:t>
            </w:r>
          </w:p>
          <w:p w:rsidR="00D83FA3" w:rsidRDefault="00D83FA3" w:rsidP="00031F20"/>
          <w:p w:rsidR="00D83FA3" w:rsidRPr="00F42752" w:rsidRDefault="00D83FA3" w:rsidP="00031F20">
            <w:r>
              <w:t xml:space="preserve">                      </w:t>
            </w:r>
            <w:r w:rsidRPr="00F42752">
              <w:t>Глава администрации СП</w:t>
            </w:r>
          </w:p>
          <w:p w:rsidR="00D83FA3" w:rsidRDefault="00D83FA3" w:rsidP="00031F20">
            <w:r>
              <w:t xml:space="preserve">                      </w:t>
            </w:r>
            <w:r w:rsidRPr="00F42752">
              <w:t xml:space="preserve">Краснобашкирский сельсовет                                                          </w:t>
            </w:r>
            <w:r>
              <w:t xml:space="preserve">     </w:t>
            </w:r>
          </w:p>
          <w:p w:rsidR="00D83FA3" w:rsidRDefault="00D83FA3" w:rsidP="00031F20">
            <w:r>
              <w:t xml:space="preserve">                </w:t>
            </w:r>
            <w:r w:rsidRPr="00F42752">
              <w:t xml:space="preserve">_______________З.Х. </w:t>
            </w:r>
            <w:proofErr w:type="spellStart"/>
            <w:r w:rsidRPr="00F42752">
              <w:t>Ахметшин</w:t>
            </w:r>
            <w:proofErr w:type="spellEnd"/>
          </w:p>
          <w:p w:rsidR="00D83FA3" w:rsidRPr="00F42752" w:rsidRDefault="00D83FA3" w:rsidP="00031F20">
            <w:r>
              <w:t xml:space="preserve">               «____»________________20___г.</w:t>
            </w:r>
          </w:p>
          <w:p w:rsidR="00D83FA3" w:rsidRDefault="00D83FA3" w:rsidP="00031F20">
            <w:pPr>
              <w:jc w:val="center"/>
            </w:pPr>
          </w:p>
        </w:tc>
      </w:tr>
    </w:tbl>
    <w:p w:rsidR="00D83FA3" w:rsidRDefault="00D83FA3" w:rsidP="00D83FA3">
      <w:pPr>
        <w:shd w:val="clear" w:color="auto" w:fill="FFFFFF"/>
        <w:jc w:val="center"/>
      </w:pPr>
    </w:p>
    <w:p w:rsidR="00D83FA3" w:rsidRDefault="00D83FA3" w:rsidP="00D83FA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ДЕЖУРСТВ</w:t>
      </w:r>
    </w:p>
    <w:p w:rsidR="00D83FA3" w:rsidRPr="00F02229" w:rsidRDefault="00D83FA3" w:rsidP="00D83FA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2015 учебный год в </w:t>
      </w:r>
      <w:r w:rsidRPr="00F02229">
        <w:rPr>
          <w:b/>
          <w:sz w:val="28"/>
          <w:szCs w:val="28"/>
        </w:rPr>
        <w:t>учебно-консультационном пункте по гражданской обороне и чрезвычайным ситуациям</w:t>
      </w:r>
      <w:r>
        <w:rPr>
          <w:b/>
          <w:sz w:val="28"/>
          <w:szCs w:val="28"/>
        </w:rPr>
        <w:t xml:space="preserve"> на территории СП Краснобашкирский сельсовет</w:t>
      </w:r>
    </w:p>
    <w:p w:rsidR="00D83FA3" w:rsidRDefault="00D83FA3" w:rsidP="00D83FA3">
      <w:pPr>
        <w:jc w:val="center"/>
      </w:pPr>
    </w:p>
    <w:p w:rsidR="003827DE" w:rsidRDefault="003827DE" w:rsidP="00EC7E28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27DE" w:rsidRDefault="003827DE" w:rsidP="003827DE">
      <w:pPr>
        <w:pStyle w:val="ab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3827DE" w:rsidRDefault="003827DE" w:rsidP="003827DE">
      <w:pPr>
        <w:pStyle w:val="ab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3827DE" w:rsidRDefault="003827DE" w:rsidP="003827DE">
      <w:pPr>
        <w:tabs>
          <w:tab w:val="left" w:pos="630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EC7E28" w:rsidTr="00DA3C38">
        <w:tc>
          <w:tcPr>
            <w:tcW w:w="2392" w:type="dxa"/>
          </w:tcPr>
          <w:p w:rsidR="00EC7E28" w:rsidRDefault="00EC7E28" w:rsidP="00031F20"/>
          <w:p w:rsidR="00EC7E28" w:rsidRPr="00CC6435" w:rsidRDefault="00EC7E28" w:rsidP="00DA3C38">
            <w:pPr>
              <w:jc w:val="center"/>
            </w:pPr>
            <w:r w:rsidRPr="00CC6435">
              <w:t xml:space="preserve">№ </w:t>
            </w:r>
            <w:proofErr w:type="spellStart"/>
            <w:proofErr w:type="gramStart"/>
            <w:r w:rsidRPr="00CC6435">
              <w:t>п</w:t>
            </w:r>
            <w:proofErr w:type="spellEnd"/>
            <w:proofErr w:type="gramEnd"/>
            <w:r w:rsidRPr="00CC6435">
              <w:t>/</w:t>
            </w:r>
            <w:proofErr w:type="spellStart"/>
            <w:r w:rsidRPr="00CC6435">
              <w:t>п</w:t>
            </w:r>
            <w:proofErr w:type="spellEnd"/>
          </w:p>
        </w:tc>
        <w:tc>
          <w:tcPr>
            <w:tcW w:w="2393" w:type="dxa"/>
          </w:tcPr>
          <w:p w:rsidR="00EC7E28" w:rsidRPr="00DA3C38" w:rsidRDefault="00EC7E28" w:rsidP="00DA3C38">
            <w:pPr>
              <w:shd w:val="clear" w:color="auto" w:fill="FFFFFF"/>
              <w:ind w:left="587"/>
              <w:jc w:val="center"/>
              <w:rPr>
                <w:bCs/>
                <w:color w:val="000000"/>
                <w:spacing w:val="-6"/>
              </w:rPr>
            </w:pPr>
          </w:p>
          <w:p w:rsidR="00EC7E28" w:rsidRPr="00CC6435" w:rsidRDefault="00EC7E28" w:rsidP="00DA3C38">
            <w:pPr>
              <w:shd w:val="clear" w:color="auto" w:fill="FFFFFF"/>
              <w:ind w:left="587"/>
              <w:jc w:val="center"/>
            </w:pPr>
            <w:r w:rsidRPr="00DA3C38">
              <w:rPr>
                <w:bCs/>
                <w:color w:val="000000"/>
                <w:spacing w:val="-6"/>
              </w:rPr>
              <w:t>ФИО сотрудника</w:t>
            </w:r>
          </w:p>
        </w:tc>
        <w:tc>
          <w:tcPr>
            <w:tcW w:w="2393" w:type="dxa"/>
            <w:vAlign w:val="center"/>
          </w:tcPr>
          <w:p w:rsidR="00EC7E28" w:rsidRPr="00CC6435" w:rsidRDefault="00EC7E28" w:rsidP="00DA3C38">
            <w:pPr>
              <w:pStyle w:val="a7"/>
              <w:jc w:val="center"/>
            </w:pPr>
            <w:r>
              <w:t>Дни недели</w:t>
            </w:r>
          </w:p>
        </w:tc>
        <w:tc>
          <w:tcPr>
            <w:tcW w:w="2393" w:type="dxa"/>
          </w:tcPr>
          <w:p w:rsidR="00EC7E28" w:rsidRPr="00DA3C38" w:rsidRDefault="00EC7E28" w:rsidP="00DA3C38">
            <w:pPr>
              <w:jc w:val="center"/>
              <w:rPr>
                <w:bCs/>
                <w:color w:val="000000"/>
                <w:spacing w:val="-6"/>
              </w:rPr>
            </w:pPr>
          </w:p>
          <w:p w:rsidR="00EC7E28" w:rsidRPr="00CC6435" w:rsidRDefault="00EC7E28" w:rsidP="00DA3C38">
            <w:pPr>
              <w:jc w:val="center"/>
            </w:pPr>
            <w:r w:rsidRPr="00DA3C38">
              <w:rPr>
                <w:bCs/>
                <w:color w:val="000000"/>
                <w:spacing w:val="-6"/>
              </w:rPr>
              <w:t>Подпись</w:t>
            </w:r>
          </w:p>
        </w:tc>
      </w:tr>
      <w:tr w:rsidR="00EC7E28" w:rsidTr="00DA3C38">
        <w:tc>
          <w:tcPr>
            <w:tcW w:w="2392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</w:tr>
      <w:tr w:rsidR="00EC7E28" w:rsidTr="00DA3C38">
        <w:tc>
          <w:tcPr>
            <w:tcW w:w="2392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  <w:tc>
          <w:tcPr>
            <w:tcW w:w="2393" w:type="dxa"/>
          </w:tcPr>
          <w:p w:rsidR="00EC7E28" w:rsidRDefault="00EC7E28" w:rsidP="00DA3C38">
            <w:pPr>
              <w:tabs>
                <w:tab w:val="left" w:pos="6300"/>
              </w:tabs>
            </w:pPr>
          </w:p>
        </w:tc>
      </w:tr>
    </w:tbl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tabs>
          <w:tab w:val="left" w:pos="6300"/>
        </w:tabs>
      </w:pPr>
    </w:p>
    <w:p w:rsidR="003827DE" w:rsidRDefault="003827DE" w:rsidP="003827DE">
      <w:pPr>
        <w:jc w:val="both"/>
      </w:pPr>
    </w:p>
    <w:p w:rsidR="00EC7E28" w:rsidRDefault="00EC7E28" w:rsidP="003827DE">
      <w:pPr>
        <w:jc w:val="both"/>
      </w:pPr>
    </w:p>
    <w:p w:rsidR="003B73A6" w:rsidRDefault="003B73A6" w:rsidP="003827DE">
      <w:pPr>
        <w:jc w:val="both"/>
      </w:pPr>
    </w:p>
    <w:p w:rsidR="003B73A6" w:rsidRDefault="003B73A6" w:rsidP="003827DE">
      <w:pPr>
        <w:jc w:val="both"/>
      </w:pPr>
    </w:p>
    <w:p w:rsidR="003827DE" w:rsidRDefault="00EC7E28" w:rsidP="003827DE">
      <w:pPr>
        <w:ind w:left="5200"/>
      </w:pPr>
      <w:r>
        <w:lastRenderedPageBreak/>
        <w:t xml:space="preserve">              Приложение № 4</w:t>
      </w:r>
    </w:p>
    <w:p w:rsidR="00EC7E28" w:rsidRDefault="00EC7E28" w:rsidP="00EC7E28">
      <w:pPr>
        <w:ind w:left="5200"/>
      </w:pPr>
      <w:r>
        <w:t xml:space="preserve">к постановлению главы администрации сельского поселения Краснобашкирский сельсовет МР Абзелиловский район </w:t>
      </w:r>
    </w:p>
    <w:p w:rsidR="00EC7E28" w:rsidRDefault="00EC7E28" w:rsidP="00EC7E28">
      <w:pPr>
        <w:ind w:left="5200"/>
      </w:pPr>
      <w:r>
        <w:t xml:space="preserve">Республики Башкортостан </w:t>
      </w:r>
    </w:p>
    <w:p w:rsidR="00EC7E28" w:rsidRDefault="00EC7E28" w:rsidP="00EC7E28">
      <w:pPr>
        <w:ind w:left="5200"/>
      </w:pPr>
      <w:r>
        <w:t>от «22» июля 2015года № 149</w:t>
      </w:r>
    </w:p>
    <w:p w:rsidR="003827DE" w:rsidRDefault="003827DE" w:rsidP="003827DE">
      <w:pPr>
        <w:jc w:val="center"/>
        <w:rPr>
          <w:b/>
        </w:rPr>
      </w:pPr>
    </w:p>
    <w:p w:rsidR="003827DE" w:rsidRDefault="003827DE" w:rsidP="003827DE">
      <w:pPr>
        <w:jc w:val="center"/>
        <w:rPr>
          <w:b/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pStyle w:val="1"/>
        <w:jc w:val="center"/>
      </w:pPr>
      <w:r>
        <w:t>ЖУРНАЛ</w:t>
      </w:r>
    </w:p>
    <w:p w:rsidR="003827DE" w:rsidRDefault="003827DE" w:rsidP="00382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посещаемости и проведения</w:t>
      </w:r>
    </w:p>
    <w:p w:rsidR="003827DE" w:rsidRDefault="003827DE" w:rsidP="00382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занятий по гражданской обороне</w:t>
      </w:r>
    </w:p>
    <w:p w:rsidR="003827DE" w:rsidRDefault="003827DE" w:rsidP="003827DE">
      <w:pPr>
        <w:jc w:val="center"/>
        <w:rPr>
          <w:b/>
          <w:sz w:val="28"/>
          <w:szCs w:val="28"/>
        </w:rPr>
      </w:pPr>
    </w:p>
    <w:p w:rsidR="003827DE" w:rsidRDefault="003827DE" w:rsidP="003827DE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группе _________________________________________________</w:t>
      </w:r>
    </w:p>
    <w:p w:rsidR="003827DE" w:rsidRDefault="003827DE" w:rsidP="003827DE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группы)</w:t>
      </w:r>
    </w:p>
    <w:p w:rsidR="003827DE" w:rsidRDefault="003827DE" w:rsidP="003827DE">
      <w:pPr>
        <w:jc w:val="both"/>
        <w:rPr>
          <w:b/>
          <w:sz w:val="28"/>
          <w:szCs w:val="28"/>
        </w:rPr>
      </w:pPr>
    </w:p>
    <w:p w:rsidR="003827DE" w:rsidRDefault="003827DE" w:rsidP="003827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</w:t>
      </w:r>
    </w:p>
    <w:p w:rsidR="003827DE" w:rsidRDefault="003827DE" w:rsidP="003827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(категория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>)</w:t>
      </w: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pStyle w:val="2"/>
      </w:pPr>
      <w:r w:rsidRPr="003B73A6">
        <w:rPr>
          <w:i w:val="0"/>
        </w:rPr>
        <w:t>Руководитель группы</w:t>
      </w:r>
      <w:r>
        <w:t xml:space="preserve"> _____________________________________</w:t>
      </w:r>
    </w:p>
    <w:p w:rsidR="003827DE" w:rsidRDefault="003827DE" w:rsidP="003827DE">
      <w:pPr>
        <w:ind w:left="216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(должность, фамилия, инициалы)</w:t>
      </w: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center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  <w:r>
        <w:rPr>
          <w:sz w:val="28"/>
          <w:szCs w:val="28"/>
        </w:rPr>
        <w:t>Начало обучения "___" ________201</w:t>
      </w:r>
      <w:r w:rsidR="00EC7E28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  <w:r>
        <w:rPr>
          <w:sz w:val="28"/>
          <w:szCs w:val="28"/>
        </w:rPr>
        <w:t>Окончание обучения "___" _______ 201</w:t>
      </w:r>
      <w:r w:rsidR="00EC7E28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jc w:val="right"/>
        <w:rPr>
          <w:sz w:val="28"/>
          <w:szCs w:val="28"/>
        </w:rPr>
      </w:pPr>
    </w:p>
    <w:p w:rsidR="003827DE" w:rsidRDefault="003827DE" w:rsidP="003827DE">
      <w:pPr>
        <w:pStyle w:val="3"/>
        <w:rPr>
          <w:rFonts w:ascii="Times New Roman" w:hAnsi="Times New Roman"/>
          <w:b w:val="0"/>
          <w:bCs w:val="0"/>
          <w:sz w:val="28"/>
          <w:szCs w:val="28"/>
        </w:rPr>
      </w:pPr>
    </w:p>
    <w:p w:rsidR="003827DE" w:rsidRDefault="003827DE" w:rsidP="003827DE"/>
    <w:p w:rsidR="003827DE" w:rsidRDefault="003827DE" w:rsidP="003827DE"/>
    <w:p w:rsidR="003827DE" w:rsidRDefault="003827DE" w:rsidP="003827DE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Правила ведения журнала</w:t>
      </w:r>
    </w:p>
    <w:p w:rsidR="003827DE" w:rsidRDefault="003827DE" w:rsidP="003827DE">
      <w:pPr>
        <w:jc w:val="center"/>
        <w:rPr>
          <w:b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Журнал является основным документом учета занятий по гражданской обороне и используется в течение учебного года.</w:t>
      </w: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Журнал ведется руководителем группы или командиром формирования гражданской обороны.</w:t>
      </w: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Сведения об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группы заполняются к началу обучения руководителем группы. На каждый курс выделяется необходимое число страниц в зависимости от количества отводимых на него часов. </w:t>
      </w:r>
      <w:proofErr w:type="gramStart"/>
      <w:r>
        <w:rPr>
          <w:rFonts w:ascii="Times New Roman" w:hAnsi="Times New Roman"/>
          <w:sz w:val="28"/>
          <w:szCs w:val="28"/>
        </w:rPr>
        <w:t>На страницах для курсов руководителями проставляются даты проведения занятий, выставляются оценки текущей успеваемости, отмечается посещаемость обучающихся, засчитываются содержание тем проведенных занятий, количество часов и задание для самостоятельного обучения.</w:t>
      </w:r>
      <w:proofErr w:type="gramEnd"/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Отсутствие обучающихся на занятии отмечается буквой "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" независимо от причины  пропуска занятий.</w:t>
      </w: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Все записи в журнале ведутся четко и аккуратно.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ходом занятий и ведением журнала осуществляется руководителями и начальником штаба ГОЧС, замечания и предположения записываются в конце журнала.</w:t>
      </w: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Журнал хранится в штабе гражданской обороны управления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лет после окончания учебного года.</w:t>
      </w: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pStyle w:val="a9"/>
        <w:rPr>
          <w:rFonts w:ascii="Times New Roman" w:hAnsi="Times New Roman"/>
          <w:sz w:val="28"/>
          <w:szCs w:val="28"/>
        </w:rPr>
      </w:pPr>
    </w:p>
    <w:p w:rsidR="003827DE" w:rsidRDefault="003827DE" w:rsidP="003827DE">
      <w:pPr>
        <w:rPr>
          <w:sz w:val="28"/>
          <w:szCs w:val="28"/>
        </w:rPr>
        <w:sectPr w:rsidR="003827DE" w:rsidSect="00EC7E28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:rsidR="003827DE" w:rsidRDefault="003827DE" w:rsidP="003827DE">
      <w:pPr>
        <w:pStyle w:val="a9"/>
        <w:ind w:left="0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об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группы</w:t>
      </w: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120"/>
        <w:gridCol w:w="1276"/>
        <w:gridCol w:w="2269"/>
        <w:gridCol w:w="3403"/>
        <w:gridCol w:w="2128"/>
        <w:gridCol w:w="1702"/>
      </w:tblGrid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 И. 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рожде-ния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Профессия, разряд (класс, категория)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Дополн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сведения</w:t>
            </w: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27DE" w:rsidRDefault="003827DE" w:rsidP="003827DE">
      <w:pPr>
        <w:rPr>
          <w:b/>
        </w:rPr>
        <w:sectPr w:rsidR="003827DE">
          <w:pgSz w:w="16840" w:h="11907" w:orient="landscape"/>
          <w:pgMar w:top="851" w:right="1440" w:bottom="1797" w:left="1440" w:header="720" w:footer="720" w:gutter="0"/>
          <w:cols w:space="720"/>
        </w:sect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Наименование курса _____________________________________________</w:t>
      </w: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</w:p>
    <w:tbl>
      <w:tblPr>
        <w:tblW w:w="105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278"/>
        <w:gridCol w:w="470"/>
        <w:gridCol w:w="471"/>
        <w:gridCol w:w="470"/>
        <w:gridCol w:w="470"/>
        <w:gridCol w:w="470"/>
        <w:gridCol w:w="470"/>
        <w:gridCol w:w="470"/>
        <w:gridCol w:w="470"/>
        <w:gridCol w:w="470"/>
        <w:gridCol w:w="469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3827DE" w:rsidRPr="00F92F00" w:rsidTr="00031F20">
        <w:trPr>
          <w:cantSplit/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Месяц, число</w:t>
            </w:r>
          </w:p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E" w:rsidRDefault="003827DE" w:rsidP="00031F2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E" w:rsidRDefault="003827DE" w:rsidP="00031F20"/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7DE" w:rsidRPr="00F92F00" w:rsidTr="00031F20">
        <w:trPr>
          <w:cantSplit/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27DE" w:rsidRDefault="003827DE" w:rsidP="003827DE">
      <w:pPr>
        <w:pStyle w:val="a9"/>
        <w:rPr>
          <w:rFonts w:ascii="Times New Roman" w:hAnsi="Times New Roman"/>
          <w:b/>
          <w:sz w:val="24"/>
          <w:szCs w:val="24"/>
        </w:r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Ф. И. О. руководителя занятий ____________________________________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134"/>
        <w:gridCol w:w="6237"/>
        <w:gridCol w:w="1701"/>
      </w:tblGrid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Pr="00E108D1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8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Pr="00E108D1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8D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Pr="00E108D1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8D1">
              <w:rPr>
                <w:rFonts w:ascii="Times New Roman" w:hAnsi="Times New Roman"/>
                <w:b/>
                <w:sz w:val="24"/>
                <w:szCs w:val="24"/>
              </w:rPr>
              <w:t>Тема занятия и ее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Pr="00E108D1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8D1">
              <w:rPr>
                <w:rFonts w:ascii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7DE" w:rsidRPr="00F92F00" w:rsidTr="00E108D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108D1" w:rsidRDefault="00E108D1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E108D1" w:rsidRDefault="00E108D1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E108D1" w:rsidRDefault="00E108D1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Замечания и предложения </w:t>
      </w: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ведению занятий и журнала</w:t>
      </w:r>
    </w:p>
    <w:p w:rsidR="003827DE" w:rsidRDefault="003827DE" w:rsidP="00EC7E28">
      <w:pPr>
        <w:pStyle w:val="a9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7E28">
        <w:rPr>
          <w:rFonts w:ascii="Times New Roman" w:hAnsi="Times New Roman"/>
          <w:b/>
          <w:sz w:val="28"/>
          <w:szCs w:val="28"/>
        </w:rPr>
        <w:t xml:space="preserve">_______________ </w:t>
      </w:r>
    </w:p>
    <w:p w:rsidR="00EC7E28" w:rsidRDefault="00EC7E28" w:rsidP="00EC7E28">
      <w:pPr>
        <w:pStyle w:val="a9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7E28" w:rsidRDefault="00EC7E28" w:rsidP="00EC7E28">
      <w:pPr>
        <w:pStyle w:val="a9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занятий  с сотрудниками, не вошедшими в состав НАСФ</w:t>
      </w: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</w:p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2"/>
        <w:gridCol w:w="1135"/>
        <w:gridCol w:w="4963"/>
        <w:gridCol w:w="1871"/>
      </w:tblGrid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Ко-во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Роспись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27DE" w:rsidRPr="00F92F00" w:rsidTr="00031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Pr="00F92F00" w:rsidRDefault="003827DE" w:rsidP="00031F20">
            <w:pPr>
              <w:ind w:firstLine="175"/>
              <w:jc w:val="both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E" w:rsidRDefault="003827DE" w:rsidP="00031F20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827DE" w:rsidRDefault="003827DE" w:rsidP="003827DE">
      <w:pPr>
        <w:pStyle w:val="a9"/>
        <w:rPr>
          <w:rFonts w:ascii="Times New Roman" w:hAnsi="Times New Roman"/>
          <w:b/>
          <w:sz w:val="24"/>
          <w:szCs w:val="24"/>
        </w:r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4"/>
          <w:szCs w:val="24"/>
        </w:rPr>
      </w:pPr>
    </w:p>
    <w:p w:rsidR="003827DE" w:rsidRDefault="003827DE" w:rsidP="003827DE">
      <w:pPr>
        <w:pStyle w:val="a9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827DE" w:rsidRDefault="003827DE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31F20" w:rsidRDefault="00031F20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31F20" w:rsidRDefault="00031F20" w:rsidP="003827D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31F20" w:rsidRDefault="00031F20" w:rsidP="00031F20">
      <w:pPr>
        <w:rPr>
          <w:sz w:val="28"/>
          <w:szCs w:val="28"/>
        </w:rPr>
        <w:sectPr w:rsidR="00031F20">
          <w:pgSz w:w="11906" w:h="16838"/>
          <w:pgMar w:top="1135" w:right="849" w:bottom="1440" w:left="1701" w:header="720" w:footer="720" w:gutter="0"/>
          <w:cols w:space="720"/>
        </w:sectPr>
      </w:pPr>
    </w:p>
    <w:p w:rsidR="00031F20" w:rsidRDefault="00031F20" w:rsidP="00031F20">
      <w:pPr>
        <w:pStyle w:val="a9"/>
        <w:ind w:left="0"/>
        <w:rPr>
          <w:rFonts w:ascii="Times New Roman" w:hAnsi="Times New Roman"/>
          <w:b/>
          <w:sz w:val="28"/>
          <w:szCs w:val="28"/>
        </w:rPr>
      </w:pPr>
    </w:p>
    <w:p w:rsidR="00031F20" w:rsidRDefault="00E108D1" w:rsidP="00031F20">
      <w:pPr>
        <w:ind w:left="9781"/>
      </w:pPr>
      <w:r>
        <w:t>Приложение №5</w:t>
      </w:r>
    </w:p>
    <w:p w:rsidR="00031F20" w:rsidRDefault="00031F20" w:rsidP="00031F20">
      <w:pPr>
        <w:ind w:left="9781"/>
      </w:pPr>
      <w:r>
        <w:t>к постановлению главы администрации</w:t>
      </w:r>
    </w:p>
    <w:p w:rsidR="00031F20" w:rsidRDefault="00031F20" w:rsidP="00031F20">
      <w:pPr>
        <w:ind w:left="9781"/>
      </w:pPr>
      <w:r>
        <w:t xml:space="preserve"> сельского поселения Краснобашкирский сельсовет </w:t>
      </w:r>
    </w:p>
    <w:p w:rsidR="00031F20" w:rsidRDefault="00031F20" w:rsidP="00031F20">
      <w:pPr>
        <w:ind w:left="9781"/>
      </w:pPr>
      <w:r>
        <w:t xml:space="preserve">МР Абзелиловский район </w:t>
      </w:r>
    </w:p>
    <w:p w:rsidR="00031F20" w:rsidRDefault="00031F20" w:rsidP="00031F20">
      <w:pPr>
        <w:ind w:left="9781"/>
      </w:pPr>
      <w:r>
        <w:t xml:space="preserve">Республики Башкортостан </w:t>
      </w:r>
    </w:p>
    <w:p w:rsidR="00031F20" w:rsidRDefault="00031F20" w:rsidP="00031F20">
      <w:pPr>
        <w:ind w:left="9781"/>
      </w:pPr>
      <w:r>
        <w:t>от «22» июля 2015года № 149</w:t>
      </w:r>
    </w:p>
    <w:p w:rsidR="00031F20" w:rsidRDefault="00031F20" w:rsidP="00031F20">
      <w:pPr>
        <w:pStyle w:val="a9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4615"/>
      </w:tblGrid>
      <w:tr w:rsidR="00031F20" w:rsidTr="00031F20">
        <w:trPr>
          <w:jc w:val="right"/>
        </w:trPr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31F20" w:rsidRDefault="00031F20" w:rsidP="00031F20"/>
        </w:tc>
        <w:tc>
          <w:tcPr>
            <w:tcW w:w="46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31F20" w:rsidRDefault="00031F20" w:rsidP="00031F20">
            <w:pPr>
              <w:jc w:val="center"/>
            </w:pPr>
            <w:r w:rsidRPr="00CE1967">
              <w:rPr>
                <w:b/>
                <w:bCs/>
                <w:color w:val="000000"/>
                <w:spacing w:val="-3"/>
              </w:rPr>
              <w:t>УТВЕРЖДАЮ</w:t>
            </w:r>
          </w:p>
          <w:p w:rsidR="00031F20" w:rsidRDefault="00031F20" w:rsidP="00031F20"/>
          <w:p w:rsidR="00031F20" w:rsidRPr="00F42752" w:rsidRDefault="00031F20" w:rsidP="00031F20">
            <w:r>
              <w:t xml:space="preserve">                      </w:t>
            </w:r>
            <w:r w:rsidRPr="00F42752">
              <w:t>Глава администрации СП</w:t>
            </w:r>
          </w:p>
          <w:p w:rsidR="00031F20" w:rsidRDefault="00031F20" w:rsidP="00031F20">
            <w:r>
              <w:t xml:space="preserve">                      </w:t>
            </w:r>
            <w:r w:rsidRPr="00F42752">
              <w:t xml:space="preserve">Краснобашкирский сельсовет                                                          </w:t>
            </w:r>
            <w:r>
              <w:t xml:space="preserve">     </w:t>
            </w:r>
          </w:p>
          <w:p w:rsidR="00031F20" w:rsidRDefault="00031F20" w:rsidP="00031F20">
            <w:r>
              <w:t xml:space="preserve">                </w:t>
            </w:r>
            <w:r w:rsidRPr="00F42752">
              <w:t xml:space="preserve">_______________З.Х. </w:t>
            </w:r>
            <w:proofErr w:type="spellStart"/>
            <w:r w:rsidRPr="00F42752">
              <w:t>Ахметшин</w:t>
            </w:r>
            <w:proofErr w:type="spellEnd"/>
          </w:p>
          <w:p w:rsidR="00031F20" w:rsidRPr="00F42752" w:rsidRDefault="00031F20" w:rsidP="00031F20">
            <w:r>
              <w:t xml:space="preserve">               «____»________________20___г.</w:t>
            </w:r>
          </w:p>
          <w:p w:rsidR="00031F20" w:rsidRDefault="00031F20" w:rsidP="00031F20">
            <w:pPr>
              <w:jc w:val="center"/>
            </w:pPr>
          </w:p>
        </w:tc>
      </w:tr>
    </w:tbl>
    <w:p w:rsidR="00031F20" w:rsidRPr="00F02229" w:rsidRDefault="00031F20" w:rsidP="00031F20">
      <w:pPr>
        <w:shd w:val="clear" w:color="auto" w:fill="FFFFFF"/>
        <w:jc w:val="center"/>
        <w:rPr>
          <w:b/>
          <w:sz w:val="28"/>
          <w:szCs w:val="28"/>
        </w:rPr>
      </w:pPr>
      <w:r w:rsidRPr="00F02229">
        <w:rPr>
          <w:b/>
          <w:sz w:val="28"/>
          <w:szCs w:val="28"/>
        </w:rPr>
        <w:t xml:space="preserve">План </w:t>
      </w:r>
    </w:p>
    <w:p w:rsidR="00031F20" w:rsidRPr="00F02229" w:rsidRDefault="00031F20" w:rsidP="00031F20">
      <w:pPr>
        <w:shd w:val="clear" w:color="auto" w:fill="FFFFFF"/>
        <w:jc w:val="center"/>
        <w:rPr>
          <w:b/>
          <w:sz w:val="28"/>
          <w:szCs w:val="28"/>
        </w:rPr>
      </w:pPr>
      <w:r w:rsidRPr="00F02229">
        <w:rPr>
          <w:b/>
          <w:sz w:val="28"/>
          <w:szCs w:val="28"/>
        </w:rPr>
        <w:t xml:space="preserve">работы </w:t>
      </w:r>
      <w:r>
        <w:rPr>
          <w:b/>
          <w:sz w:val="28"/>
          <w:szCs w:val="28"/>
        </w:rPr>
        <w:t xml:space="preserve">на 2015 год в </w:t>
      </w:r>
      <w:r w:rsidRPr="00F02229">
        <w:rPr>
          <w:b/>
          <w:sz w:val="28"/>
          <w:szCs w:val="28"/>
        </w:rPr>
        <w:t>учебно-консультационном пункте по гражданской обороне и чрезвычайным ситуациям</w:t>
      </w:r>
      <w:r>
        <w:rPr>
          <w:b/>
          <w:sz w:val="28"/>
          <w:szCs w:val="28"/>
        </w:rPr>
        <w:t xml:space="preserve"> на территории СП Краснобашкирский сельсовет</w:t>
      </w:r>
    </w:p>
    <w:p w:rsidR="00031F20" w:rsidRDefault="00031F20" w:rsidP="00031F20">
      <w:pPr>
        <w:jc w:val="center"/>
      </w:pPr>
    </w:p>
    <w:tbl>
      <w:tblPr>
        <w:tblW w:w="15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961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1791"/>
        <w:gridCol w:w="1404"/>
      </w:tblGrid>
      <w:tr w:rsidR="00031F20" w:rsidTr="00031F20">
        <w:tc>
          <w:tcPr>
            <w:tcW w:w="534" w:type="dxa"/>
            <w:vMerge w:val="restart"/>
          </w:tcPr>
          <w:p w:rsidR="00031F20" w:rsidRDefault="00031F20" w:rsidP="00031F20"/>
          <w:p w:rsidR="00031F20" w:rsidRPr="00CC6435" w:rsidRDefault="00031F20" w:rsidP="00031F20">
            <w:pPr>
              <w:jc w:val="center"/>
            </w:pPr>
            <w:r w:rsidRPr="00CC6435">
              <w:t xml:space="preserve">№ </w:t>
            </w:r>
            <w:proofErr w:type="spellStart"/>
            <w:proofErr w:type="gramStart"/>
            <w:r w:rsidRPr="00CC6435">
              <w:t>п</w:t>
            </w:r>
            <w:proofErr w:type="spellEnd"/>
            <w:proofErr w:type="gramEnd"/>
            <w:r w:rsidRPr="00CC6435">
              <w:t>/</w:t>
            </w:r>
            <w:proofErr w:type="spellStart"/>
            <w:r w:rsidRPr="00CC6435">
              <w:t>п</w:t>
            </w:r>
            <w:proofErr w:type="spellEnd"/>
          </w:p>
        </w:tc>
        <w:tc>
          <w:tcPr>
            <w:tcW w:w="4961" w:type="dxa"/>
            <w:vMerge w:val="restart"/>
          </w:tcPr>
          <w:p w:rsidR="00031F20" w:rsidRPr="00CC6435" w:rsidRDefault="00031F20" w:rsidP="00031F20">
            <w:pPr>
              <w:shd w:val="clear" w:color="auto" w:fill="FFFFFF"/>
              <w:ind w:left="587"/>
            </w:pPr>
            <w:r w:rsidRPr="00CC6435">
              <w:rPr>
                <w:bCs/>
                <w:color w:val="000000"/>
                <w:spacing w:val="-6"/>
              </w:rPr>
              <w:t>Наименование мероприятий</w:t>
            </w:r>
          </w:p>
        </w:tc>
        <w:tc>
          <w:tcPr>
            <w:tcW w:w="6662" w:type="dxa"/>
            <w:gridSpan w:val="12"/>
          </w:tcPr>
          <w:p w:rsidR="00031F20" w:rsidRPr="00CC6435" w:rsidRDefault="00031F20" w:rsidP="00031F20">
            <w:pPr>
              <w:shd w:val="clear" w:color="auto" w:fill="FFFFFF"/>
              <w:ind w:left="54" w:right="79"/>
              <w:jc w:val="center"/>
              <w:rPr>
                <w:bCs/>
                <w:color w:val="000000"/>
                <w:spacing w:val="-7"/>
              </w:rPr>
            </w:pPr>
            <w:r w:rsidRPr="00CC6435">
              <w:rPr>
                <w:bCs/>
                <w:color w:val="000000"/>
                <w:spacing w:val="-7"/>
              </w:rPr>
              <w:t xml:space="preserve">срок </w:t>
            </w:r>
            <w:r w:rsidRPr="00CC6435">
              <w:rPr>
                <w:bCs/>
                <w:color w:val="000000"/>
                <w:spacing w:val="-9"/>
              </w:rPr>
              <w:t>выполнения</w:t>
            </w:r>
          </w:p>
          <w:p w:rsidR="00031F20" w:rsidRPr="00CC6435" w:rsidRDefault="00031F20" w:rsidP="00031F20">
            <w:pPr>
              <w:shd w:val="clear" w:color="auto" w:fill="FFFFFF"/>
              <w:ind w:left="54" w:right="79"/>
              <w:jc w:val="center"/>
            </w:pPr>
          </w:p>
        </w:tc>
        <w:tc>
          <w:tcPr>
            <w:tcW w:w="1791" w:type="dxa"/>
            <w:vMerge w:val="restart"/>
          </w:tcPr>
          <w:p w:rsidR="00031F20" w:rsidRPr="00CC6435" w:rsidRDefault="00031F20" w:rsidP="00031F20">
            <w:pPr>
              <w:shd w:val="clear" w:color="auto" w:fill="FFFFFF"/>
              <w:jc w:val="center"/>
              <w:rPr>
                <w:bCs/>
                <w:color w:val="000000"/>
                <w:spacing w:val="-8"/>
              </w:rPr>
            </w:pPr>
          </w:p>
          <w:p w:rsidR="00031F20" w:rsidRPr="00CC6435" w:rsidRDefault="00031F20" w:rsidP="00031F20">
            <w:pPr>
              <w:shd w:val="clear" w:color="auto" w:fill="FFFFFF"/>
              <w:jc w:val="center"/>
            </w:pPr>
            <w:proofErr w:type="gramStart"/>
            <w:r w:rsidRPr="00CC6435">
              <w:rPr>
                <w:bCs/>
                <w:color w:val="000000"/>
                <w:spacing w:val="-8"/>
              </w:rPr>
              <w:t>ответственный</w:t>
            </w:r>
            <w:proofErr w:type="gramEnd"/>
            <w:r w:rsidRPr="00CC6435">
              <w:rPr>
                <w:bCs/>
                <w:color w:val="000000"/>
                <w:spacing w:val="-8"/>
              </w:rPr>
              <w:t xml:space="preserve"> </w:t>
            </w:r>
            <w:r w:rsidRPr="00CC6435">
              <w:rPr>
                <w:bCs/>
                <w:color w:val="000000"/>
                <w:spacing w:val="-5"/>
              </w:rPr>
              <w:t>за выполнение</w:t>
            </w:r>
          </w:p>
        </w:tc>
        <w:tc>
          <w:tcPr>
            <w:tcW w:w="1404" w:type="dxa"/>
            <w:vMerge w:val="restart"/>
          </w:tcPr>
          <w:p w:rsidR="00031F20" w:rsidRPr="00CC6435" w:rsidRDefault="00031F20" w:rsidP="00031F20">
            <w:pPr>
              <w:shd w:val="clear" w:color="auto" w:fill="FFFFFF"/>
              <w:ind w:right="14"/>
              <w:jc w:val="center"/>
              <w:rPr>
                <w:bCs/>
                <w:color w:val="000000"/>
                <w:spacing w:val="-6"/>
              </w:rPr>
            </w:pPr>
          </w:p>
          <w:p w:rsidR="00031F20" w:rsidRPr="00CC6435" w:rsidRDefault="00031F20" w:rsidP="00031F20">
            <w:pPr>
              <w:shd w:val="clear" w:color="auto" w:fill="FFFFFF"/>
              <w:ind w:right="14"/>
              <w:jc w:val="center"/>
            </w:pPr>
            <w:r w:rsidRPr="00CC6435">
              <w:rPr>
                <w:bCs/>
                <w:color w:val="000000"/>
                <w:spacing w:val="-6"/>
              </w:rPr>
              <w:t xml:space="preserve">отметка о </w:t>
            </w:r>
            <w:r w:rsidRPr="00CC6435">
              <w:rPr>
                <w:bCs/>
                <w:color w:val="000000"/>
                <w:spacing w:val="-9"/>
              </w:rPr>
              <w:t>выполнении</w:t>
            </w:r>
          </w:p>
        </w:tc>
      </w:tr>
      <w:tr w:rsidR="00031F20" w:rsidTr="00031F20">
        <w:trPr>
          <w:trHeight w:val="1209"/>
        </w:trPr>
        <w:tc>
          <w:tcPr>
            <w:tcW w:w="534" w:type="dxa"/>
            <w:vMerge/>
          </w:tcPr>
          <w:p w:rsidR="00031F20" w:rsidRPr="00CC6435" w:rsidRDefault="00031F20" w:rsidP="00031F20">
            <w:pPr>
              <w:jc w:val="center"/>
            </w:pPr>
          </w:p>
        </w:tc>
        <w:tc>
          <w:tcPr>
            <w:tcW w:w="4961" w:type="dxa"/>
            <w:vMerge/>
          </w:tcPr>
          <w:p w:rsidR="00031F20" w:rsidRPr="00CC6435" w:rsidRDefault="00031F20" w:rsidP="00031F20">
            <w:pPr>
              <w:jc w:val="center"/>
            </w:pP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январь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</w:pPr>
            <w:r w:rsidRPr="00CC6435">
              <w:t>февраль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март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апрель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май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июнь</w:t>
            </w:r>
          </w:p>
        </w:tc>
        <w:tc>
          <w:tcPr>
            <w:tcW w:w="425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июль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  <w:jc w:val="center"/>
            </w:pPr>
            <w:r w:rsidRPr="00CC6435">
              <w:t>август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</w:pPr>
            <w:r w:rsidRPr="00CC6435">
              <w:t>сентябрь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</w:pPr>
            <w:r w:rsidRPr="00CC6435">
              <w:t>октябрь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</w:pPr>
            <w:r w:rsidRPr="00CC6435">
              <w:t>ноябрь</w:t>
            </w:r>
          </w:p>
        </w:tc>
        <w:tc>
          <w:tcPr>
            <w:tcW w:w="567" w:type="dxa"/>
            <w:textDirection w:val="btLr"/>
            <w:vAlign w:val="center"/>
          </w:tcPr>
          <w:p w:rsidR="00031F20" w:rsidRPr="00CC6435" w:rsidRDefault="00031F20" w:rsidP="00031F20">
            <w:pPr>
              <w:pStyle w:val="a7"/>
              <w:ind w:left="113" w:right="113"/>
            </w:pPr>
            <w:r w:rsidRPr="00CC6435">
              <w:t>декабрь</w:t>
            </w:r>
          </w:p>
        </w:tc>
        <w:tc>
          <w:tcPr>
            <w:tcW w:w="1791" w:type="dxa"/>
            <w:vMerge/>
          </w:tcPr>
          <w:p w:rsidR="00031F20" w:rsidRPr="00CC6435" w:rsidRDefault="00031F20" w:rsidP="00031F20">
            <w:pPr>
              <w:jc w:val="center"/>
            </w:pPr>
          </w:p>
        </w:tc>
        <w:tc>
          <w:tcPr>
            <w:tcW w:w="1404" w:type="dxa"/>
            <w:vMerge/>
          </w:tcPr>
          <w:p w:rsidR="00031F20" w:rsidRPr="00CC6435" w:rsidRDefault="00031F20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</w:tcPr>
          <w:p w:rsidR="00031F20" w:rsidRPr="00CC6435" w:rsidRDefault="00031F20" w:rsidP="00031F20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031F20" w:rsidRPr="00CC6435" w:rsidRDefault="00031F20" w:rsidP="00031F2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031F20" w:rsidRPr="00CC6435" w:rsidRDefault="00031F20" w:rsidP="00031F20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031F20" w:rsidRPr="00CC6435" w:rsidRDefault="00031F20" w:rsidP="00031F20">
            <w:pPr>
              <w:jc w:val="center"/>
            </w:pPr>
            <w:r>
              <w:t>14</w:t>
            </w:r>
          </w:p>
        </w:tc>
        <w:tc>
          <w:tcPr>
            <w:tcW w:w="1791" w:type="dxa"/>
          </w:tcPr>
          <w:p w:rsidR="00031F20" w:rsidRPr="00CC6435" w:rsidRDefault="00031F20" w:rsidP="00031F20">
            <w:pPr>
              <w:jc w:val="center"/>
            </w:pPr>
            <w:r>
              <w:t>15</w:t>
            </w:r>
          </w:p>
        </w:tc>
        <w:tc>
          <w:tcPr>
            <w:tcW w:w="1404" w:type="dxa"/>
          </w:tcPr>
          <w:p w:rsidR="00031F20" w:rsidRPr="00CC6435" w:rsidRDefault="00031F20" w:rsidP="00031F20">
            <w:pPr>
              <w:jc w:val="center"/>
            </w:pPr>
            <w:r>
              <w:t>16</w:t>
            </w:r>
          </w:p>
        </w:tc>
      </w:tr>
      <w:tr w:rsidR="00031F20" w:rsidTr="00031F20">
        <w:tc>
          <w:tcPr>
            <w:tcW w:w="534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1</w:t>
            </w:r>
          </w:p>
        </w:tc>
        <w:tc>
          <w:tcPr>
            <w:tcW w:w="4961" w:type="dxa"/>
            <w:vAlign w:val="center"/>
          </w:tcPr>
          <w:p w:rsidR="00031F20" w:rsidRPr="00CC6435" w:rsidRDefault="000A392C" w:rsidP="00E108D1">
            <w:r>
              <w:rPr>
                <w:b/>
              </w:rPr>
              <w:t>Демонстрация наглядных материалов, беседы, лекции</w:t>
            </w:r>
            <w:r>
              <w:t xml:space="preserve">. </w:t>
            </w:r>
            <w:r w:rsidR="00E108D1" w:rsidRPr="00F92F00">
              <w:t xml:space="preserve">Обязанности населения по гражданской обороне и защите от  </w:t>
            </w:r>
            <w:r w:rsidR="00E108D1" w:rsidRPr="00F92F00">
              <w:lastRenderedPageBreak/>
              <w:t>чрезвычайных ситуаций.</w:t>
            </w:r>
            <w:r w:rsidR="00E108D1">
              <w:t xml:space="preserve"> </w:t>
            </w:r>
            <w:r w:rsidR="00E108D1" w:rsidRPr="00F92F00">
              <w:t>Порядок оповещения населения о чрезвычайных ситуациях. Действия населения по сигналу «Внимание всем!» и речевым сообщениям.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lastRenderedPageBreak/>
              <w:t>2</w:t>
            </w:r>
          </w:p>
        </w:tc>
        <w:tc>
          <w:tcPr>
            <w:tcW w:w="4961" w:type="dxa"/>
            <w:vAlign w:val="center"/>
          </w:tcPr>
          <w:p w:rsidR="00031F20" w:rsidRPr="00CC6435" w:rsidRDefault="000A392C" w:rsidP="00E108D1">
            <w:pPr>
              <w:pStyle w:val="a7"/>
              <w:rPr>
                <w:b/>
              </w:rPr>
            </w:pPr>
            <w:r>
              <w:rPr>
                <w:b/>
              </w:rPr>
              <w:t>Демонстрация наглядных материалов, беседы, лекции</w:t>
            </w:r>
            <w:r>
              <w:rPr>
                <w:rStyle w:val="a8"/>
              </w:rPr>
              <w:t>.</w:t>
            </w:r>
            <w:r w:rsidRPr="00CC6435">
              <w:t xml:space="preserve"> </w:t>
            </w:r>
            <w:r w:rsidR="00E108D1" w:rsidRPr="00F92F00">
              <w:t>Действия населения при стихийных бедствиях, авариях, катастрофах. Ведение аварийно-спасательных и других неотложных работ.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3</w:t>
            </w:r>
          </w:p>
        </w:tc>
        <w:tc>
          <w:tcPr>
            <w:tcW w:w="4961" w:type="dxa"/>
            <w:vAlign w:val="center"/>
          </w:tcPr>
          <w:p w:rsidR="00031F20" w:rsidRPr="00CC6435" w:rsidRDefault="000A392C" w:rsidP="00E108D1">
            <w:pPr>
              <w:pStyle w:val="a7"/>
            </w:pPr>
            <w:r>
              <w:rPr>
                <w:b/>
              </w:rPr>
              <w:t>Демонстрация наглядных материалов, беседы, лекции</w:t>
            </w:r>
            <w:r w:rsidRPr="00F92F00">
              <w:t xml:space="preserve"> </w:t>
            </w:r>
            <w:r w:rsidR="00E108D1" w:rsidRPr="00F92F00">
              <w:t>Выполнение противопожарных мероприятий. Локализация и тушение пожаров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E108D1" w:rsidTr="000A392C">
        <w:tc>
          <w:tcPr>
            <w:tcW w:w="534" w:type="dxa"/>
            <w:vMerge w:val="restart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E108D1" w:rsidRPr="00F92F00" w:rsidRDefault="000A392C" w:rsidP="00E108D1">
            <w:r>
              <w:rPr>
                <w:b/>
              </w:rPr>
              <w:t>Демонстрация наглядных материалов, беседы, лекции</w:t>
            </w:r>
            <w:r w:rsidRPr="00F92F00">
              <w:t xml:space="preserve"> </w:t>
            </w:r>
            <w:r w:rsidR="00E108D1" w:rsidRPr="00F92F00">
              <w:t>Методы обнаружения и измерения ионизирующих излучений. Приборы радиационной разведки и дозиметрического контроля, порядок  работы с ними.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  <w:tr w:rsidR="00E108D1" w:rsidTr="000A392C">
        <w:tc>
          <w:tcPr>
            <w:tcW w:w="534" w:type="dxa"/>
            <w:vMerge/>
          </w:tcPr>
          <w:p w:rsidR="00E108D1" w:rsidRDefault="00E108D1" w:rsidP="00031F20">
            <w:pPr>
              <w:jc w:val="center"/>
            </w:pPr>
          </w:p>
        </w:tc>
        <w:tc>
          <w:tcPr>
            <w:tcW w:w="4961" w:type="dxa"/>
          </w:tcPr>
          <w:p w:rsidR="00E108D1" w:rsidRPr="00F92F00" w:rsidRDefault="00E108D1" w:rsidP="00E108D1">
            <w:r w:rsidRPr="00F92F00">
              <w:t>Действия населения при обеззараживании территорий, зданий и сооружений. Санитарная обработка людей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  <w:tr w:rsidR="00E108D1" w:rsidTr="000A392C">
        <w:tc>
          <w:tcPr>
            <w:tcW w:w="534" w:type="dxa"/>
            <w:vMerge/>
          </w:tcPr>
          <w:p w:rsidR="00E108D1" w:rsidRDefault="00E108D1" w:rsidP="00031F20">
            <w:pPr>
              <w:jc w:val="center"/>
            </w:pPr>
          </w:p>
        </w:tc>
        <w:tc>
          <w:tcPr>
            <w:tcW w:w="4961" w:type="dxa"/>
          </w:tcPr>
          <w:p w:rsidR="00E108D1" w:rsidRPr="00F92F00" w:rsidRDefault="00E108D1" w:rsidP="00E108D1">
            <w:r w:rsidRPr="00F92F00">
              <w:t>Аварийно химически опасные вещества (</w:t>
            </w:r>
            <w:proofErr w:type="gramStart"/>
            <w:r w:rsidRPr="00F92F00">
              <w:t>АХОВ</w:t>
            </w:r>
            <w:proofErr w:type="gramEnd"/>
            <w:r w:rsidRPr="00F92F00">
              <w:t>).  Их воздействие на организм человека. Приборы химической разведки и порядок работы с ними.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  <w:vMerge w:val="restart"/>
          </w:tcPr>
          <w:p w:rsidR="00031F20" w:rsidRDefault="00031F20" w:rsidP="00031F20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031F20" w:rsidRPr="00A87370" w:rsidRDefault="00E108D1" w:rsidP="00E108D1">
            <w:pPr>
              <w:pStyle w:val="a7"/>
              <w:rPr>
                <w:b/>
              </w:rPr>
            </w:pPr>
            <w:r>
              <w:rPr>
                <w:b/>
              </w:rPr>
              <w:t xml:space="preserve"> Издание</w:t>
            </w:r>
            <w:r w:rsidR="00031F20">
              <w:rPr>
                <w:b/>
              </w:rPr>
              <w:t>,</w:t>
            </w:r>
            <w:r w:rsidR="00031F20" w:rsidRPr="00FC2BA4">
              <w:rPr>
                <w:b/>
              </w:rPr>
              <w:t xml:space="preserve"> распространение памяток</w:t>
            </w:r>
            <w:r w:rsidR="00031F20">
              <w:rPr>
                <w:b/>
              </w:rPr>
              <w:t xml:space="preserve"> и ознакомление с ними населения</w:t>
            </w:r>
            <w:r>
              <w:rPr>
                <w:b/>
              </w:rPr>
              <w:t xml:space="preserve">.            </w:t>
            </w:r>
            <w:r w:rsidRPr="00F92F00">
              <w:t>Средства индивидуальной защиты и порядок их использования.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425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  <w:vMerge/>
          </w:tcPr>
          <w:p w:rsidR="00031F20" w:rsidRDefault="00031F20" w:rsidP="00031F20">
            <w:pPr>
              <w:jc w:val="center"/>
            </w:pPr>
          </w:p>
        </w:tc>
        <w:tc>
          <w:tcPr>
            <w:tcW w:w="4961" w:type="dxa"/>
            <w:vAlign w:val="center"/>
          </w:tcPr>
          <w:p w:rsidR="00031F20" w:rsidRDefault="00E108D1" w:rsidP="00E108D1">
            <w:r w:rsidRPr="00F92F00">
              <w:t xml:space="preserve">Повышение защитных свойств дома </w:t>
            </w:r>
            <w:r w:rsidRPr="00F92F00">
              <w:lastRenderedPageBreak/>
              <w:t xml:space="preserve">(квартиры) от проникновения радиоактивной пыли и  </w:t>
            </w:r>
            <w:proofErr w:type="gramStart"/>
            <w:r w:rsidRPr="00F92F00">
              <w:t>АХОВ</w:t>
            </w:r>
            <w:proofErr w:type="gramEnd"/>
            <w:r w:rsidRPr="00F92F00">
              <w:t>.</w:t>
            </w:r>
            <w:r>
              <w:t xml:space="preserve"> </w:t>
            </w:r>
            <w:r w:rsidRPr="00F92F00">
              <w:t>Правила поведения населения при проведении изоляционно-ограничительных мероприятий.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031F20" w:rsidRDefault="00031F20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031F20" w:rsidTr="00031F20">
        <w:tc>
          <w:tcPr>
            <w:tcW w:w="534" w:type="dxa"/>
          </w:tcPr>
          <w:p w:rsidR="00031F20" w:rsidRDefault="00031F20" w:rsidP="00031F20">
            <w:pPr>
              <w:jc w:val="center"/>
            </w:pPr>
            <w:r>
              <w:lastRenderedPageBreak/>
              <w:t>6</w:t>
            </w:r>
          </w:p>
        </w:tc>
        <w:tc>
          <w:tcPr>
            <w:tcW w:w="4961" w:type="dxa"/>
          </w:tcPr>
          <w:p w:rsidR="00E108D1" w:rsidRPr="000A392C" w:rsidRDefault="00031F20" w:rsidP="000A392C">
            <w:pPr>
              <w:pStyle w:val="a7"/>
              <w:rPr>
                <w:b/>
              </w:rPr>
            </w:pPr>
            <w:r w:rsidRPr="00A87370">
              <w:rPr>
                <w:b/>
              </w:rPr>
              <w:t xml:space="preserve"> Участие в учениях и тренировках</w:t>
            </w:r>
            <w:r w:rsidR="00E108D1">
              <w:rPr>
                <w:b/>
              </w:rPr>
              <w:t>.</w:t>
            </w:r>
            <w:r w:rsidR="000A392C">
              <w:rPr>
                <w:b/>
              </w:rPr>
              <w:t xml:space="preserve"> </w:t>
            </w:r>
            <w:r w:rsidR="00E108D1" w:rsidRPr="00F92F00">
              <w:t>Порядок заполнения защитных сооружений (ЗС) и пребывания в них. Порядок эвакуации из защитных сооружений. Защита населения путем эвакуации. Порядок  проведения эвакуации.</w:t>
            </w: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425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31F20" w:rsidRDefault="00031F20" w:rsidP="00031F20">
            <w:r w:rsidRPr="00B64F57">
              <w:t>Х</w:t>
            </w:r>
          </w:p>
        </w:tc>
        <w:tc>
          <w:tcPr>
            <w:tcW w:w="567" w:type="dxa"/>
          </w:tcPr>
          <w:p w:rsidR="00031F20" w:rsidRDefault="00031F20" w:rsidP="00031F20">
            <w:r w:rsidRPr="00B64F57">
              <w:t>Х</w:t>
            </w:r>
          </w:p>
        </w:tc>
        <w:tc>
          <w:tcPr>
            <w:tcW w:w="567" w:type="dxa"/>
          </w:tcPr>
          <w:p w:rsidR="00031F20" w:rsidRDefault="00031F20" w:rsidP="00031F20"/>
        </w:tc>
        <w:tc>
          <w:tcPr>
            <w:tcW w:w="567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791" w:type="dxa"/>
          </w:tcPr>
          <w:p w:rsidR="00031F20" w:rsidRDefault="00031F20" w:rsidP="00031F20">
            <w:pPr>
              <w:jc w:val="center"/>
            </w:pPr>
          </w:p>
        </w:tc>
        <w:tc>
          <w:tcPr>
            <w:tcW w:w="1404" w:type="dxa"/>
          </w:tcPr>
          <w:p w:rsidR="00031F20" w:rsidRDefault="00031F20" w:rsidP="00031F20">
            <w:pPr>
              <w:jc w:val="center"/>
            </w:pPr>
          </w:p>
        </w:tc>
      </w:tr>
      <w:tr w:rsidR="00E108D1" w:rsidTr="00031F20">
        <w:tc>
          <w:tcPr>
            <w:tcW w:w="534" w:type="dxa"/>
            <w:vMerge w:val="restart"/>
          </w:tcPr>
          <w:p w:rsidR="00E108D1" w:rsidRDefault="00E108D1" w:rsidP="00031F20">
            <w:pPr>
              <w:jc w:val="center"/>
            </w:pPr>
            <w:r>
              <w:t>7</w:t>
            </w:r>
          </w:p>
        </w:tc>
        <w:tc>
          <w:tcPr>
            <w:tcW w:w="4961" w:type="dxa"/>
            <w:vAlign w:val="center"/>
          </w:tcPr>
          <w:p w:rsidR="00E108D1" w:rsidRPr="00307D5B" w:rsidRDefault="00E108D1" w:rsidP="00E108D1">
            <w:pPr>
              <w:pStyle w:val="a7"/>
              <w:rPr>
                <w:b/>
              </w:rPr>
            </w:pPr>
            <w:r w:rsidRPr="00F92F00">
              <w:t>Медицинские средства индивидуальной защиты населения. Оказание само- и взаимопомощи при ранениях, кровотечениях, переломах и ожогах</w:t>
            </w:r>
            <w:r>
              <w:t>.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425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567" w:type="dxa"/>
            <w:vAlign w:val="center"/>
          </w:tcPr>
          <w:p w:rsidR="00E108D1" w:rsidRDefault="00E108D1" w:rsidP="00031F20">
            <w:pPr>
              <w:pStyle w:val="a7"/>
              <w:jc w:val="center"/>
            </w:pP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  <w:tr w:rsidR="00E108D1" w:rsidTr="00031F20">
        <w:tc>
          <w:tcPr>
            <w:tcW w:w="534" w:type="dxa"/>
            <w:vMerge/>
          </w:tcPr>
          <w:p w:rsidR="00E108D1" w:rsidRDefault="00E108D1" w:rsidP="00031F20">
            <w:pPr>
              <w:jc w:val="center"/>
            </w:pPr>
          </w:p>
        </w:tc>
        <w:tc>
          <w:tcPr>
            <w:tcW w:w="4961" w:type="dxa"/>
          </w:tcPr>
          <w:p w:rsidR="00E108D1" w:rsidRDefault="00E108D1" w:rsidP="00E108D1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защиты детей. Обязанности взрослого населения по ее организации.</w:t>
            </w:r>
          </w:p>
          <w:p w:rsidR="00E108D1" w:rsidRPr="00F92F00" w:rsidRDefault="00E108D1" w:rsidP="00E108D1">
            <w:r w:rsidRPr="00F92F00">
              <w:t>Морально-психологическая подготовка  населения к действиям в ЧС.</w:t>
            </w: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425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  <w:r>
              <w:t>Х</w:t>
            </w: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  <w:tr w:rsidR="00E108D1" w:rsidTr="00031F20">
        <w:tc>
          <w:tcPr>
            <w:tcW w:w="534" w:type="dxa"/>
            <w:vMerge/>
          </w:tcPr>
          <w:p w:rsidR="00E108D1" w:rsidRDefault="00E108D1" w:rsidP="00031F20">
            <w:pPr>
              <w:jc w:val="center"/>
            </w:pPr>
          </w:p>
        </w:tc>
        <w:tc>
          <w:tcPr>
            <w:tcW w:w="4961" w:type="dxa"/>
          </w:tcPr>
          <w:p w:rsidR="00E108D1" w:rsidRDefault="00E108D1" w:rsidP="00E108D1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продуктов питания, фуража, воды от заражения радиоактивными, отравляющими веществами и бактериальными средствами.</w:t>
            </w:r>
          </w:p>
          <w:p w:rsidR="00E108D1" w:rsidRPr="00F92F00" w:rsidRDefault="00E108D1" w:rsidP="00E108D1">
            <w:r w:rsidRPr="00F92F00">
              <w:t xml:space="preserve">Организация защиты сельскохозяйственных животных и растений от заражения. </w:t>
            </w: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425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567" w:type="dxa"/>
          </w:tcPr>
          <w:p w:rsidR="00E108D1" w:rsidRDefault="00E108D1" w:rsidP="00031F20">
            <w:pPr>
              <w:jc w:val="center"/>
            </w:pPr>
            <w:r>
              <w:t>Х</w:t>
            </w:r>
          </w:p>
        </w:tc>
        <w:tc>
          <w:tcPr>
            <w:tcW w:w="1791" w:type="dxa"/>
          </w:tcPr>
          <w:p w:rsidR="00E108D1" w:rsidRDefault="00E108D1" w:rsidP="00031F20">
            <w:pPr>
              <w:jc w:val="center"/>
            </w:pPr>
          </w:p>
        </w:tc>
        <w:tc>
          <w:tcPr>
            <w:tcW w:w="1404" w:type="dxa"/>
          </w:tcPr>
          <w:p w:rsidR="00E108D1" w:rsidRDefault="00E108D1" w:rsidP="00031F20">
            <w:pPr>
              <w:jc w:val="center"/>
            </w:pPr>
          </w:p>
        </w:tc>
      </w:tr>
    </w:tbl>
    <w:p w:rsidR="00031F20" w:rsidRDefault="00031F20" w:rsidP="00031F20">
      <w:pPr>
        <w:jc w:val="center"/>
      </w:pPr>
    </w:p>
    <w:p w:rsidR="00031F20" w:rsidRDefault="00031F20" w:rsidP="00031F20">
      <w:pPr>
        <w:jc w:val="center"/>
      </w:pPr>
    </w:p>
    <w:p w:rsidR="00031F20" w:rsidRPr="00693B54" w:rsidRDefault="00031F20" w:rsidP="00031F20">
      <w:pPr>
        <w:spacing w:line="276" w:lineRule="auto"/>
        <w:rPr>
          <w:sz w:val="20"/>
          <w:szCs w:val="20"/>
        </w:rPr>
      </w:pPr>
    </w:p>
    <w:p w:rsidR="00031F20" w:rsidRPr="00693B54" w:rsidRDefault="00031F20" w:rsidP="00031F20">
      <w:pPr>
        <w:spacing w:line="276" w:lineRule="auto"/>
        <w:rPr>
          <w:sz w:val="20"/>
          <w:szCs w:val="20"/>
        </w:rPr>
      </w:pPr>
      <w:r w:rsidRPr="00693B54">
        <w:rPr>
          <w:sz w:val="20"/>
          <w:szCs w:val="20"/>
        </w:rPr>
        <w:t xml:space="preserve">Начальник </w:t>
      </w:r>
      <w:r>
        <w:rPr>
          <w:sz w:val="20"/>
          <w:szCs w:val="20"/>
        </w:rPr>
        <w:t>УКП</w:t>
      </w:r>
      <w:r w:rsidRPr="00693B54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</w:t>
      </w:r>
    </w:p>
    <w:p w:rsidR="00031F20" w:rsidRPr="00693B54" w:rsidRDefault="00031F20" w:rsidP="00031F20">
      <w:pPr>
        <w:spacing w:line="276" w:lineRule="auto"/>
        <w:ind w:firstLine="1870"/>
        <w:rPr>
          <w:sz w:val="20"/>
          <w:szCs w:val="20"/>
        </w:rPr>
      </w:pPr>
      <w:r w:rsidRPr="00693B54">
        <w:rPr>
          <w:sz w:val="20"/>
          <w:szCs w:val="20"/>
        </w:rPr>
        <w:t>(подпись, инициал имени, фамилия)</w:t>
      </w:r>
    </w:p>
    <w:p w:rsidR="00344570" w:rsidRPr="00344570" w:rsidRDefault="00344570" w:rsidP="00031F20">
      <w:pPr>
        <w:pStyle w:val="a9"/>
        <w:jc w:val="center"/>
        <w:rPr>
          <w:sz w:val="28"/>
          <w:szCs w:val="28"/>
        </w:rPr>
      </w:pPr>
    </w:p>
    <w:sectPr w:rsidR="00344570" w:rsidRPr="00344570" w:rsidSect="00031F20">
      <w:pgSz w:w="16840" w:h="11907" w:orient="landscape"/>
      <w:pgMar w:top="851" w:right="1440" w:bottom="179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_Timer(05%) Bashkir">
    <w:panose1 w:val="00000000000000000000"/>
    <w:charset w:val="CC"/>
    <w:family w:val="auto"/>
    <w:pitch w:val="variable"/>
    <w:sig w:usb0="80000207" w:usb1="00000000" w:usb2="00000000" w:usb3="00000000" w:csb0="00000005" w:csb1="00000000"/>
  </w:font>
  <w:font w:name="BASHTAT">
    <w:altName w:val="Arial"/>
    <w:charset w:val="CC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Cyr Bash Normal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TimBashk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30B1"/>
    <w:multiLevelType w:val="hybridMultilevel"/>
    <w:tmpl w:val="44F6254C"/>
    <w:lvl w:ilvl="0" w:tplc="FA3EAB1E">
      <w:start w:val="1"/>
      <w:numFmt w:val="decimal"/>
      <w:lvlText w:val="%1."/>
      <w:lvlJc w:val="left"/>
      <w:pPr>
        <w:ind w:left="1774" w:hanging="106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EC83D88"/>
    <w:multiLevelType w:val="singleLevel"/>
    <w:tmpl w:val="7018C00A"/>
    <w:lvl w:ilvl="0">
      <w:start w:val="2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84F378F"/>
    <w:multiLevelType w:val="hybridMultilevel"/>
    <w:tmpl w:val="DA822F76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D0D9B"/>
    <w:multiLevelType w:val="hybridMultilevel"/>
    <w:tmpl w:val="4328E78A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63846"/>
    <w:multiLevelType w:val="hybridMultilevel"/>
    <w:tmpl w:val="3DC6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62B99"/>
    <w:multiLevelType w:val="hybridMultilevel"/>
    <w:tmpl w:val="EBD2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16CC2"/>
    <w:multiLevelType w:val="hybridMultilevel"/>
    <w:tmpl w:val="2D047A9E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B0B7B"/>
    <w:multiLevelType w:val="hybridMultilevel"/>
    <w:tmpl w:val="3528ACE6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04E4A"/>
    <w:multiLevelType w:val="hybridMultilevel"/>
    <w:tmpl w:val="4E7E9320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21052"/>
    <w:multiLevelType w:val="multilevel"/>
    <w:tmpl w:val="AC6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D36E67"/>
    <w:multiLevelType w:val="multilevel"/>
    <w:tmpl w:val="FC74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707CA"/>
    <w:multiLevelType w:val="singleLevel"/>
    <w:tmpl w:val="1242EA3E"/>
    <w:lvl w:ilvl="0">
      <w:start w:val="5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97938F4"/>
    <w:multiLevelType w:val="hybridMultilevel"/>
    <w:tmpl w:val="5D9473FE"/>
    <w:lvl w:ilvl="0" w:tplc="6CC8AF16">
      <w:start w:val="9"/>
      <w:numFmt w:val="bullet"/>
      <w:lvlText w:val="-"/>
      <w:lvlJc w:val="left"/>
      <w:pPr>
        <w:tabs>
          <w:tab w:val="num" w:pos="1012"/>
        </w:tabs>
        <w:ind w:left="10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326F4E"/>
    <w:multiLevelType w:val="hybridMultilevel"/>
    <w:tmpl w:val="F96C412C"/>
    <w:lvl w:ilvl="0" w:tplc="B374008A">
      <w:start w:val="3"/>
      <w:numFmt w:val="upperRoman"/>
      <w:lvlText w:val="%1."/>
      <w:lvlJc w:val="left"/>
      <w:pPr>
        <w:tabs>
          <w:tab w:val="num" w:pos="1429"/>
        </w:tabs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D15D81"/>
    <w:multiLevelType w:val="multilevel"/>
    <w:tmpl w:val="AF82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</w:num>
  <w:num w:numId="3">
    <w:abstractNumId w:val="11"/>
    <w:lvlOverride w:ilvl="0">
      <w:startOverride w:val="5"/>
    </w:lvlOverride>
  </w:num>
  <w:num w:numId="4">
    <w:abstractNumId w:val="10"/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3"/>
  </w:num>
  <w:num w:numId="13">
    <w:abstractNumId w:val="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6D0"/>
    <w:rsid w:val="00031F20"/>
    <w:rsid w:val="0005792A"/>
    <w:rsid w:val="00057A44"/>
    <w:rsid w:val="000A392C"/>
    <w:rsid w:val="000C3788"/>
    <w:rsid w:val="000D4256"/>
    <w:rsid w:val="0015601B"/>
    <w:rsid w:val="00164607"/>
    <w:rsid w:val="00184273"/>
    <w:rsid w:val="001E5034"/>
    <w:rsid w:val="002026E6"/>
    <w:rsid w:val="00211B22"/>
    <w:rsid w:val="00222E92"/>
    <w:rsid w:val="002808CF"/>
    <w:rsid w:val="002969BE"/>
    <w:rsid w:val="002C6ED3"/>
    <w:rsid w:val="002E07A5"/>
    <w:rsid w:val="00307B83"/>
    <w:rsid w:val="00344570"/>
    <w:rsid w:val="003827DE"/>
    <w:rsid w:val="003915D8"/>
    <w:rsid w:val="003B73A6"/>
    <w:rsid w:val="003D36C5"/>
    <w:rsid w:val="003E5269"/>
    <w:rsid w:val="00412C3F"/>
    <w:rsid w:val="00466AC6"/>
    <w:rsid w:val="00475415"/>
    <w:rsid w:val="00540CA1"/>
    <w:rsid w:val="005657D1"/>
    <w:rsid w:val="00570392"/>
    <w:rsid w:val="005C3DE5"/>
    <w:rsid w:val="006108D2"/>
    <w:rsid w:val="006B0096"/>
    <w:rsid w:val="006D52DF"/>
    <w:rsid w:val="006E6A02"/>
    <w:rsid w:val="00741703"/>
    <w:rsid w:val="00747332"/>
    <w:rsid w:val="007974D3"/>
    <w:rsid w:val="007A6F95"/>
    <w:rsid w:val="007B0210"/>
    <w:rsid w:val="00803D44"/>
    <w:rsid w:val="008536AE"/>
    <w:rsid w:val="008D2B2C"/>
    <w:rsid w:val="008E3272"/>
    <w:rsid w:val="008F2E1C"/>
    <w:rsid w:val="00A32C6E"/>
    <w:rsid w:val="00A83EFC"/>
    <w:rsid w:val="00AA13A4"/>
    <w:rsid w:val="00AF1B04"/>
    <w:rsid w:val="00B13010"/>
    <w:rsid w:val="00B40915"/>
    <w:rsid w:val="00B72608"/>
    <w:rsid w:val="00BA1D49"/>
    <w:rsid w:val="00C136D0"/>
    <w:rsid w:val="00C346FE"/>
    <w:rsid w:val="00C35CDD"/>
    <w:rsid w:val="00C40300"/>
    <w:rsid w:val="00C83AF0"/>
    <w:rsid w:val="00CC4DAC"/>
    <w:rsid w:val="00D139A2"/>
    <w:rsid w:val="00D83FA3"/>
    <w:rsid w:val="00D87C0F"/>
    <w:rsid w:val="00DA3B2B"/>
    <w:rsid w:val="00DA3C38"/>
    <w:rsid w:val="00DD5B24"/>
    <w:rsid w:val="00DE5E15"/>
    <w:rsid w:val="00E108D1"/>
    <w:rsid w:val="00E15B25"/>
    <w:rsid w:val="00E16411"/>
    <w:rsid w:val="00E264BE"/>
    <w:rsid w:val="00E57BBB"/>
    <w:rsid w:val="00EB349C"/>
    <w:rsid w:val="00EB491A"/>
    <w:rsid w:val="00EC7E28"/>
    <w:rsid w:val="00ED128A"/>
    <w:rsid w:val="00F35A8A"/>
    <w:rsid w:val="00F42AFE"/>
    <w:rsid w:val="00F57EF1"/>
    <w:rsid w:val="00F61755"/>
    <w:rsid w:val="00FA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2A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264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827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827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D5B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C13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540CA1"/>
    <w:pPr>
      <w:tabs>
        <w:tab w:val="center" w:pos="4677"/>
        <w:tab w:val="right" w:pos="9355"/>
      </w:tabs>
    </w:pPr>
    <w:rPr>
      <w:lang/>
    </w:rPr>
  </w:style>
  <w:style w:type="paragraph" w:styleId="a5">
    <w:name w:val="Balloon Text"/>
    <w:basedOn w:val="a"/>
    <w:semiHidden/>
    <w:rsid w:val="002026E6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803D44"/>
    <w:rPr>
      <w:sz w:val="24"/>
      <w:szCs w:val="24"/>
    </w:rPr>
  </w:style>
  <w:style w:type="paragraph" w:customStyle="1" w:styleId="ConsPlusNormal">
    <w:name w:val="ConsPlusNormal"/>
    <w:rsid w:val="00803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03D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uiPriority w:val="99"/>
    <w:unhideWhenUsed/>
    <w:rsid w:val="00803D4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84273"/>
    <w:pPr>
      <w:spacing w:before="100" w:beforeAutospacing="1" w:after="119"/>
    </w:pPr>
  </w:style>
  <w:style w:type="character" w:customStyle="1" w:styleId="10">
    <w:name w:val="Заголовок 1 Знак"/>
    <w:basedOn w:val="a0"/>
    <w:link w:val="1"/>
    <w:uiPriority w:val="9"/>
    <w:rsid w:val="00E264BE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44570"/>
  </w:style>
  <w:style w:type="character" w:styleId="a8">
    <w:name w:val="Strong"/>
    <w:basedOn w:val="a0"/>
    <w:uiPriority w:val="22"/>
    <w:qFormat/>
    <w:rsid w:val="00344570"/>
    <w:rPr>
      <w:b/>
      <w:bCs/>
    </w:rPr>
  </w:style>
  <w:style w:type="paragraph" w:customStyle="1" w:styleId="consplusnormal0">
    <w:name w:val="consplusnormal"/>
    <w:basedOn w:val="a"/>
    <w:rsid w:val="0034457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3827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827DE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Body Text Indent"/>
    <w:basedOn w:val="a"/>
    <w:link w:val="aa"/>
    <w:uiPriority w:val="99"/>
    <w:unhideWhenUsed/>
    <w:rsid w:val="003827DE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3827D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3827D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3827DE"/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3827DE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827DE"/>
    <w:rPr>
      <w:rFonts w:ascii="Calibri" w:hAnsi="Calibri"/>
      <w:sz w:val="16"/>
      <w:szCs w:val="16"/>
    </w:rPr>
  </w:style>
  <w:style w:type="paragraph" w:styleId="33">
    <w:name w:val="Body Text Indent 3"/>
    <w:basedOn w:val="a"/>
    <w:link w:val="34"/>
    <w:uiPriority w:val="99"/>
    <w:unhideWhenUsed/>
    <w:rsid w:val="003827DE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827DE"/>
    <w:rPr>
      <w:rFonts w:ascii="Calibri" w:hAnsi="Calibri"/>
      <w:sz w:val="16"/>
      <w:szCs w:val="16"/>
    </w:rPr>
  </w:style>
  <w:style w:type="paragraph" w:styleId="ab">
    <w:name w:val="List Paragraph"/>
    <w:basedOn w:val="a"/>
    <w:uiPriority w:val="34"/>
    <w:qFormat/>
    <w:rsid w:val="003827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10">
    <w:name w:val="Основной текст с отступом 31"/>
    <w:basedOn w:val="a"/>
    <w:uiPriority w:val="99"/>
    <w:rsid w:val="003827DE"/>
    <w:pPr>
      <w:ind w:firstLine="709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3827DE"/>
    <w:pPr>
      <w:ind w:right="43" w:firstLine="720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uiPriority w:val="99"/>
    <w:rsid w:val="003827DE"/>
    <w:pPr>
      <w:jc w:val="center"/>
    </w:pPr>
    <w:rPr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DD5B24"/>
    <w:rPr>
      <w:rFonts w:ascii="Calibri" w:eastAsia="Times New Roman" w:hAnsi="Calibri" w:cs="Times New Roman"/>
      <w:b/>
      <w:bCs/>
      <w:sz w:val="28"/>
      <w:szCs w:val="28"/>
    </w:rPr>
  </w:style>
  <w:style w:type="table" w:styleId="ac">
    <w:name w:val="Table Grid"/>
    <w:basedOn w:val="a1"/>
    <w:rsid w:val="00EC7E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E108D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E108D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E539C-FD33-452C-8189-2309F594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MoBIL GROUP</Company>
  <LinksUpToDate>false</LinksUpToDate>
  <CharactersWithSpaces>24161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Admin</dc:creator>
  <cp:keywords/>
  <cp:lastModifiedBy>Admin</cp:lastModifiedBy>
  <cp:revision>4</cp:revision>
  <cp:lastPrinted>2015-08-03T03:50:00Z</cp:lastPrinted>
  <dcterms:created xsi:type="dcterms:W3CDTF">2015-08-03T03:14:00Z</dcterms:created>
  <dcterms:modified xsi:type="dcterms:W3CDTF">2015-08-03T03:51:00Z</dcterms:modified>
</cp:coreProperties>
</file>